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DC6F" w14:textId="77777777" w:rsidR="00864335" w:rsidRPr="00283586" w:rsidRDefault="00864335" w:rsidP="00864335">
      <w:pPr>
        <w:rPr>
          <w:rFonts w:ascii="Trebuchet MS" w:hAnsi="Trebuchet MS"/>
          <w:lang w:val="ro-RO"/>
        </w:rPr>
      </w:pPr>
      <w:r w:rsidRPr="00283586">
        <w:rPr>
          <w:rFonts w:ascii="Trebuchet MS" w:hAnsi="Trebuchet MS"/>
          <w:lang w:val="ro-RO"/>
        </w:rPr>
        <w:t>PROGRAM EDUCAȚIE ȘI OCUPARE</w:t>
      </w:r>
    </w:p>
    <w:p w14:paraId="6BCB62EA" w14:textId="77777777" w:rsidR="00864335" w:rsidRPr="00283586" w:rsidRDefault="00864335" w:rsidP="00864335">
      <w:pPr>
        <w:rPr>
          <w:rFonts w:ascii="Trebuchet MS" w:hAnsi="Trebuchet MS"/>
          <w:lang w:val="ro-RO"/>
        </w:rPr>
      </w:pPr>
      <w:r w:rsidRPr="00283586">
        <w:rPr>
          <w:rFonts w:ascii="Trebuchet MS" w:hAnsi="Trebuchet MS"/>
          <w:lang w:val="ro-RO"/>
        </w:rPr>
        <w:t>PRIORITATE: 4 ANTREPRENORIAT ȘI ECONOMIE SOCIALĂ</w:t>
      </w:r>
    </w:p>
    <w:p w14:paraId="749EADFB" w14:textId="77777777" w:rsidR="00864335" w:rsidRPr="00283586" w:rsidRDefault="00864335" w:rsidP="00864335">
      <w:pPr>
        <w:rPr>
          <w:rFonts w:ascii="Trebuchet MS" w:hAnsi="Trebuchet MS"/>
          <w:lang w:val="ro-RO"/>
        </w:rPr>
      </w:pPr>
      <w:r w:rsidRPr="00283586">
        <w:rPr>
          <w:rFonts w:ascii="Trebuchet MS" w:hAnsi="Trebuchet MS"/>
          <w:lang w:val="ro-RO"/>
        </w:rPr>
        <w:t xml:space="preserve">APEL: SPRIJIN PENTRU ÎNFIINȚAREA DE ÎNTREPRINDERI SOCIALE ÎN MEDIUL URBAN </w:t>
      </w:r>
    </w:p>
    <w:p w14:paraId="06856382" w14:textId="64B18D4D" w:rsidR="00864335" w:rsidRPr="00283586" w:rsidRDefault="00864335" w:rsidP="00864335">
      <w:pPr>
        <w:rPr>
          <w:rFonts w:ascii="Trebuchet MS" w:hAnsi="Trebuchet MS"/>
          <w:lang w:val="ro-RO"/>
        </w:rPr>
      </w:pPr>
      <w:r w:rsidRPr="00283586">
        <w:rPr>
          <w:rFonts w:ascii="Trebuchet MS" w:hAnsi="Trebuchet MS"/>
          <w:lang w:val="ro-RO"/>
        </w:rPr>
        <w:t xml:space="preserve">TITLU PROIECT: </w:t>
      </w:r>
      <w:r w:rsidR="00076DC4" w:rsidRPr="00076DC4">
        <w:rPr>
          <w:rFonts w:ascii="Trebuchet MS" w:hAnsi="Trebuchet MS"/>
          <w:lang w:val="ro-RO"/>
        </w:rPr>
        <w:t xml:space="preserve">DARE – </w:t>
      </w:r>
      <w:r w:rsidR="00B80ACF" w:rsidRPr="00B80ACF">
        <w:rPr>
          <w:rFonts w:ascii="Trebuchet MS" w:hAnsi="Trebuchet MS"/>
          <w:lang w:val="ro-RO"/>
        </w:rPr>
        <w:t>Dezvoltarea</w:t>
      </w:r>
      <w:r w:rsidR="00076DC4" w:rsidRPr="00076DC4">
        <w:rPr>
          <w:rFonts w:ascii="Trebuchet MS" w:hAnsi="Trebuchet MS"/>
          <w:lang w:val="ro-RO"/>
        </w:rPr>
        <w:t xml:space="preserve"> Antreprenorială Responsabilă prin Economie socială</w:t>
      </w:r>
    </w:p>
    <w:p w14:paraId="4647264D" w14:textId="46ADF450" w:rsidR="00A16E0B" w:rsidRPr="00283586" w:rsidRDefault="00864335" w:rsidP="00864335">
      <w:pPr>
        <w:rPr>
          <w:rFonts w:ascii="Trebuchet MS" w:hAnsi="Trebuchet MS"/>
          <w:lang w:val="ro-RO"/>
        </w:rPr>
      </w:pPr>
      <w:r w:rsidRPr="00283586">
        <w:rPr>
          <w:rFonts w:ascii="Trebuchet MS" w:hAnsi="Trebuchet MS"/>
          <w:lang w:val="ro-RO"/>
        </w:rPr>
        <w:t>ID: 30892</w:t>
      </w:r>
      <w:r w:rsidR="00076DC4">
        <w:rPr>
          <w:rFonts w:ascii="Trebuchet MS" w:hAnsi="Trebuchet MS"/>
          <w:lang w:val="ro-RO"/>
        </w:rPr>
        <w:t>4</w:t>
      </w:r>
    </w:p>
    <w:p w14:paraId="32953B07" w14:textId="77777777" w:rsidR="00BE3DEB" w:rsidRPr="00283586" w:rsidRDefault="00BE3DEB" w:rsidP="00BE3DEB">
      <w:pPr>
        <w:rPr>
          <w:rFonts w:ascii="Trebuchet MS" w:hAnsi="Trebuchet MS"/>
          <w:lang w:val="ro-RO"/>
        </w:rPr>
      </w:pPr>
    </w:p>
    <w:p w14:paraId="68C419BC" w14:textId="2127F618" w:rsidR="00BE3DEB" w:rsidRPr="00283586" w:rsidRDefault="001200C1" w:rsidP="00D65C2F">
      <w:pPr>
        <w:tabs>
          <w:tab w:val="left" w:pos="1995"/>
        </w:tabs>
        <w:ind w:firstLine="720"/>
        <w:rPr>
          <w:rFonts w:ascii="Trebuchet MS" w:hAnsi="Trebuchet MS"/>
          <w:lang w:val="ro-RO"/>
        </w:rPr>
      </w:pPr>
      <w:r w:rsidRPr="00283586">
        <w:rPr>
          <w:rFonts w:ascii="Trebuchet MS" w:hAnsi="Trebuchet MS"/>
          <w:lang w:val="ro-RO"/>
        </w:rPr>
        <w:tab/>
      </w:r>
    </w:p>
    <w:p w14:paraId="461C3D9A" w14:textId="270F6009" w:rsidR="00BE3DEB" w:rsidRPr="00283586" w:rsidRDefault="00CE0DF3" w:rsidP="00CE0DF3">
      <w:pPr>
        <w:spacing w:before="120" w:after="120" w:line="276" w:lineRule="auto"/>
        <w:jc w:val="center"/>
        <w:rPr>
          <w:rFonts w:ascii="Trebuchet MS" w:hAnsi="Trebuchet MS"/>
          <w:lang w:val="ro-RO"/>
        </w:rPr>
      </w:pPr>
      <w:r w:rsidRPr="00283586">
        <w:rPr>
          <w:rFonts w:ascii="Trebuchet MS" w:hAnsi="Trebuchet MS"/>
          <w:lang w:val="ro-RO"/>
        </w:rPr>
        <w:t>FORMULAR DE PREÎNSCRIERE</w:t>
      </w:r>
      <w:r w:rsidR="004D66FD" w:rsidRPr="00283586">
        <w:rPr>
          <w:rFonts w:ascii="Trebuchet MS" w:hAnsi="Trebuchet MS"/>
          <w:lang w:val="ro-RO"/>
        </w:rPr>
        <w:t xml:space="preserve"> </w:t>
      </w:r>
    </w:p>
    <w:p w14:paraId="22BFB256" w14:textId="77777777" w:rsidR="00031FC8" w:rsidRPr="00283586" w:rsidRDefault="00031FC8" w:rsidP="00CE0DF3">
      <w:pPr>
        <w:spacing w:before="120" w:after="120" w:line="276" w:lineRule="auto"/>
        <w:jc w:val="both"/>
        <w:rPr>
          <w:rFonts w:ascii="Trebuchet MS" w:hAnsi="Trebuchet MS"/>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954"/>
      </w:tblGrid>
      <w:tr w:rsidR="00031FC8" w:rsidRPr="00283586" w14:paraId="603DD5E1" w14:textId="77777777" w:rsidTr="000E7F9C">
        <w:tc>
          <w:tcPr>
            <w:tcW w:w="3964" w:type="dxa"/>
            <w:shd w:val="clear" w:color="auto" w:fill="auto"/>
          </w:tcPr>
          <w:p w14:paraId="2F294E0E" w14:textId="77777777" w:rsidR="00031FC8" w:rsidRPr="00283586" w:rsidRDefault="00031FC8" w:rsidP="00E62576">
            <w:pPr>
              <w:spacing w:before="120" w:after="120" w:line="276" w:lineRule="auto"/>
              <w:jc w:val="both"/>
              <w:rPr>
                <w:rFonts w:ascii="Trebuchet MS" w:hAnsi="Trebuchet MS"/>
                <w:lang w:val="ro-RO"/>
              </w:rPr>
            </w:pPr>
            <w:r w:rsidRPr="00283586">
              <w:rPr>
                <w:rFonts w:ascii="Trebuchet MS" w:hAnsi="Trebuchet MS"/>
                <w:lang w:val="ro-RO"/>
              </w:rPr>
              <w:t>Nume/prenume</w:t>
            </w:r>
          </w:p>
        </w:tc>
        <w:tc>
          <w:tcPr>
            <w:tcW w:w="5954" w:type="dxa"/>
            <w:shd w:val="clear" w:color="auto" w:fill="auto"/>
          </w:tcPr>
          <w:p w14:paraId="5EA44D7E" w14:textId="77777777" w:rsidR="00031FC8" w:rsidRPr="00283586" w:rsidRDefault="00031FC8" w:rsidP="00E62576">
            <w:pPr>
              <w:spacing w:before="120" w:after="120" w:line="276" w:lineRule="auto"/>
              <w:jc w:val="both"/>
              <w:rPr>
                <w:rFonts w:ascii="Trebuchet MS" w:hAnsi="Trebuchet MS"/>
                <w:lang w:val="ro-RO"/>
              </w:rPr>
            </w:pPr>
          </w:p>
        </w:tc>
      </w:tr>
      <w:tr w:rsidR="00031FC8" w:rsidRPr="00283586" w14:paraId="5E3E84B1" w14:textId="77777777" w:rsidTr="000E7F9C">
        <w:tc>
          <w:tcPr>
            <w:tcW w:w="3964" w:type="dxa"/>
            <w:shd w:val="clear" w:color="auto" w:fill="auto"/>
          </w:tcPr>
          <w:p w14:paraId="3F430349" w14:textId="77777777" w:rsidR="00031FC8" w:rsidRPr="00283586" w:rsidRDefault="00031FC8" w:rsidP="00E62576">
            <w:pPr>
              <w:spacing w:before="120" w:after="120" w:line="276" w:lineRule="auto"/>
              <w:jc w:val="both"/>
              <w:rPr>
                <w:rFonts w:ascii="Trebuchet MS" w:hAnsi="Trebuchet MS"/>
                <w:lang w:val="ro-RO"/>
              </w:rPr>
            </w:pPr>
            <w:r w:rsidRPr="00283586">
              <w:rPr>
                <w:rFonts w:ascii="Trebuchet MS" w:hAnsi="Trebuchet MS"/>
                <w:lang w:val="ro-RO"/>
              </w:rPr>
              <w:t>E-mail</w:t>
            </w:r>
          </w:p>
        </w:tc>
        <w:tc>
          <w:tcPr>
            <w:tcW w:w="5954" w:type="dxa"/>
            <w:shd w:val="clear" w:color="auto" w:fill="auto"/>
          </w:tcPr>
          <w:p w14:paraId="08E1EC9A" w14:textId="77777777" w:rsidR="00031FC8" w:rsidRPr="00283586" w:rsidRDefault="00031FC8" w:rsidP="00E62576">
            <w:pPr>
              <w:spacing w:before="120" w:after="120" w:line="276" w:lineRule="auto"/>
              <w:jc w:val="both"/>
              <w:rPr>
                <w:rFonts w:ascii="Trebuchet MS" w:hAnsi="Trebuchet MS"/>
                <w:lang w:val="ro-RO"/>
              </w:rPr>
            </w:pPr>
          </w:p>
        </w:tc>
      </w:tr>
      <w:tr w:rsidR="00031FC8" w:rsidRPr="00283586" w14:paraId="1E278029" w14:textId="77777777" w:rsidTr="000E7F9C">
        <w:tc>
          <w:tcPr>
            <w:tcW w:w="3964" w:type="dxa"/>
            <w:shd w:val="clear" w:color="auto" w:fill="auto"/>
          </w:tcPr>
          <w:p w14:paraId="1F7575B6" w14:textId="77777777" w:rsidR="00031FC8" w:rsidRPr="00283586" w:rsidRDefault="00031FC8" w:rsidP="00E62576">
            <w:pPr>
              <w:spacing w:before="120" w:after="120" w:line="276" w:lineRule="auto"/>
              <w:jc w:val="both"/>
              <w:rPr>
                <w:rFonts w:ascii="Trebuchet MS" w:hAnsi="Trebuchet MS"/>
                <w:lang w:val="ro-RO"/>
              </w:rPr>
            </w:pPr>
            <w:r w:rsidRPr="00283586">
              <w:rPr>
                <w:rFonts w:ascii="Trebuchet MS" w:hAnsi="Trebuchet MS"/>
                <w:lang w:val="ro-RO"/>
              </w:rPr>
              <w:t>Telefon</w:t>
            </w:r>
          </w:p>
        </w:tc>
        <w:tc>
          <w:tcPr>
            <w:tcW w:w="5954" w:type="dxa"/>
            <w:shd w:val="clear" w:color="auto" w:fill="auto"/>
          </w:tcPr>
          <w:p w14:paraId="783180CF" w14:textId="77777777" w:rsidR="00031FC8" w:rsidRPr="00283586" w:rsidRDefault="00031FC8" w:rsidP="00E62576">
            <w:pPr>
              <w:spacing w:before="120" w:after="120" w:line="276" w:lineRule="auto"/>
              <w:jc w:val="both"/>
              <w:rPr>
                <w:rFonts w:ascii="Trebuchet MS" w:hAnsi="Trebuchet MS"/>
                <w:lang w:val="ro-RO"/>
              </w:rPr>
            </w:pPr>
          </w:p>
        </w:tc>
      </w:tr>
      <w:tr w:rsidR="00031FC8" w:rsidRPr="00283586" w14:paraId="1C78CA50" w14:textId="77777777" w:rsidTr="000E7F9C">
        <w:tc>
          <w:tcPr>
            <w:tcW w:w="3964" w:type="dxa"/>
            <w:shd w:val="clear" w:color="auto" w:fill="auto"/>
          </w:tcPr>
          <w:p w14:paraId="6C6C5B37" w14:textId="77777777" w:rsidR="00031FC8" w:rsidRPr="00283586" w:rsidRDefault="00031FC8" w:rsidP="00E62576">
            <w:pPr>
              <w:spacing w:before="120" w:after="120" w:line="276" w:lineRule="auto"/>
              <w:jc w:val="both"/>
              <w:rPr>
                <w:rFonts w:ascii="Trebuchet MS" w:hAnsi="Trebuchet MS"/>
                <w:lang w:val="ro-RO"/>
              </w:rPr>
            </w:pPr>
            <w:r w:rsidRPr="00283586">
              <w:rPr>
                <w:rFonts w:ascii="Trebuchet MS" w:hAnsi="Trebuchet MS"/>
                <w:lang w:val="ro-RO"/>
              </w:rPr>
              <w:t>Domiciliu (inclusiv localitatea și județul)</w:t>
            </w:r>
          </w:p>
        </w:tc>
        <w:tc>
          <w:tcPr>
            <w:tcW w:w="5954" w:type="dxa"/>
            <w:shd w:val="clear" w:color="auto" w:fill="auto"/>
          </w:tcPr>
          <w:p w14:paraId="32C1992B" w14:textId="77777777" w:rsidR="006146A6" w:rsidRDefault="006146A6" w:rsidP="006146A6">
            <w:pPr>
              <w:spacing w:before="120" w:after="120" w:line="276" w:lineRule="auto"/>
              <w:rPr>
                <w:rFonts w:ascii="Trebuchet MS" w:hAnsi="Trebuchet MS"/>
                <w:lang w:val="ro-RO"/>
              </w:rPr>
            </w:pPr>
            <w:r>
              <w:rPr>
                <w:rFonts w:ascii="Trebuchet MS" w:hAnsi="Trebuchet MS"/>
                <w:lang w:val="ro-RO"/>
              </w:rPr>
              <w:t>Județul __________, strada ___________,             nr. ____, localitatea ________________</w:t>
            </w:r>
          </w:p>
          <w:p w14:paraId="13F44146" w14:textId="4EB7086D" w:rsidR="006146A6" w:rsidRPr="00283586" w:rsidRDefault="006146A6" w:rsidP="006146A6">
            <w:pPr>
              <w:spacing w:before="120" w:after="120" w:line="276" w:lineRule="auto"/>
              <w:rPr>
                <w:rFonts w:ascii="Trebuchet MS" w:hAnsi="Trebuchet MS"/>
                <w:lang w:val="ro-RO"/>
              </w:rPr>
            </w:pPr>
          </w:p>
        </w:tc>
      </w:tr>
      <w:tr w:rsidR="00031FC8" w:rsidRPr="00283586" w14:paraId="3D4F7766" w14:textId="77777777" w:rsidTr="000E7F9C">
        <w:tc>
          <w:tcPr>
            <w:tcW w:w="3964" w:type="dxa"/>
            <w:shd w:val="clear" w:color="auto" w:fill="auto"/>
          </w:tcPr>
          <w:p w14:paraId="60F61529" w14:textId="39CF290E" w:rsidR="00031FC8" w:rsidRPr="00283586" w:rsidRDefault="000E7F9C" w:rsidP="00E62576">
            <w:pPr>
              <w:spacing w:before="120" w:after="120" w:line="276" w:lineRule="auto"/>
              <w:jc w:val="both"/>
              <w:rPr>
                <w:rFonts w:ascii="Trebuchet MS" w:hAnsi="Trebuchet MS"/>
                <w:lang w:val="ro-RO"/>
              </w:rPr>
            </w:pPr>
            <w:r w:rsidRPr="00283586">
              <w:rPr>
                <w:rFonts w:ascii="Trebuchet MS" w:hAnsi="Trebuchet MS"/>
                <w:lang w:val="ro-RO"/>
              </w:rPr>
              <w:t>Categorie grup țintă</w:t>
            </w:r>
          </w:p>
        </w:tc>
        <w:tc>
          <w:tcPr>
            <w:tcW w:w="5954" w:type="dxa"/>
            <w:shd w:val="clear" w:color="auto" w:fill="auto"/>
          </w:tcPr>
          <w:p w14:paraId="3C93DEBE" w14:textId="2FC669A7" w:rsidR="000E7F9C" w:rsidRPr="00283586" w:rsidRDefault="00000000" w:rsidP="000E7F9C">
            <w:pPr>
              <w:spacing w:before="120" w:after="120" w:line="276" w:lineRule="auto"/>
              <w:jc w:val="both"/>
              <w:rPr>
                <w:rFonts w:ascii="Trebuchet MS" w:hAnsi="Trebuchet MS"/>
                <w:lang w:val="ro-RO"/>
              </w:rPr>
            </w:pPr>
            <w:sdt>
              <w:sdtPr>
                <w:rPr>
                  <w:rFonts w:ascii="Trebuchet MS" w:hAnsi="Trebuchet MS"/>
                  <w:lang w:val="ro-RO"/>
                </w:rPr>
                <w:id w:val="-1241480252"/>
                <w14:checkbox>
                  <w14:checked w14:val="0"/>
                  <w14:checkedState w14:val="2612" w14:font="MS Gothic"/>
                  <w14:uncheckedState w14:val="2610" w14:font="MS Gothic"/>
                </w14:checkbox>
              </w:sdtPr>
              <w:sdtContent>
                <w:r w:rsidR="006146A6">
                  <w:rPr>
                    <w:rFonts w:ascii="MS Gothic" w:eastAsia="MS Gothic" w:hAnsi="MS Gothic" w:hint="eastAsia"/>
                    <w:lang w:val="ro-RO"/>
                  </w:rPr>
                  <w:t>☐</w:t>
                </w:r>
              </w:sdtContent>
            </w:sdt>
            <w:r w:rsidR="006146A6">
              <w:rPr>
                <w:rFonts w:ascii="Trebuchet MS" w:hAnsi="Trebuchet MS"/>
                <w:lang w:val="ro-RO"/>
              </w:rPr>
              <w:t xml:space="preserve"> </w:t>
            </w:r>
            <w:r w:rsidR="000E7F9C" w:rsidRPr="00283586">
              <w:rPr>
                <w:rFonts w:ascii="Trebuchet MS" w:hAnsi="Trebuchet MS"/>
                <w:lang w:val="ro-RO"/>
              </w:rPr>
              <w:t>persoană aflat</w:t>
            </w:r>
            <w:r w:rsidR="006146A6">
              <w:rPr>
                <w:rFonts w:ascii="Trebuchet MS" w:hAnsi="Trebuchet MS"/>
                <w:lang w:val="ro-RO"/>
              </w:rPr>
              <w:t>ă</w:t>
            </w:r>
            <w:r w:rsidR="000E7F9C" w:rsidRPr="00283586">
              <w:rPr>
                <w:rFonts w:ascii="Trebuchet MS" w:hAnsi="Trebuchet MS"/>
                <w:lang w:val="ro-RO"/>
              </w:rPr>
              <w:t xml:space="preserve"> în căutarea unui loc de muncă</w:t>
            </w:r>
          </w:p>
          <w:p w14:paraId="0FD4FC03" w14:textId="4ADFDA35" w:rsidR="000E7F9C" w:rsidRPr="00283586" w:rsidRDefault="00000000" w:rsidP="000E7F9C">
            <w:pPr>
              <w:spacing w:before="120" w:after="120" w:line="276" w:lineRule="auto"/>
              <w:jc w:val="both"/>
              <w:rPr>
                <w:rFonts w:ascii="Trebuchet MS" w:hAnsi="Trebuchet MS"/>
                <w:lang w:val="ro-RO"/>
              </w:rPr>
            </w:pPr>
            <w:sdt>
              <w:sdtPr>
                <w:rPr>
                  <w:rFonts w:ascii="Trebuchet MS" w:hAnsi="Trebuchet MS"/>
                  <w:lang w:val="ro-RO"/>
                </w:rPr>
                <w:id w:val="864485658"/>
                <w14:checkbox>
                  <w14:checked w14:val="0"/>
                  <w14:checkedState w14:val="2612" w14:font="MS Gothic"/>
                  <w14:uncheckedState w14:val="2610" w14:font="MS Gothic"/>
                </w14:checkbox>
              </w:sdtPr>
              <w:sdtContent>
                <w:r w:rsidR="006146A6">
                  <w:rPr>
                    <w:rFonts w:ascii="MS Gothic" w:eastAsia="MS Gothic" w:hAnsi="MS Gothic" w:hint="eastAsia"/>
                    <w:lang w:val="ro-RO"/>
                  </w:rPr>
                  <w:t>☐</w:t>
                </w:r>
              </w:sdtContent>
            </w:sdt>
            <w:r w:rsidR="006146A6">
              <w:rPr>
                <w:rFonts w:ascii="Trebuchet MS" w:hAnsi="Trebuchet MS"/>
                <w:lang w:val="ro-RO"/>
              </w:rPr>
              <w:t xml:space="preserve"> </w:t>
            </w:r>
            <w:r w:rsidR="000E7F9C" w:rsidRPr="00283586">
              <w:rPr>
                <w:rFonts w:ascii="Trebuchet MS" w:hAnsi="Trebuchet MS"/>
                <w:lang w:val="ro-RO"/>
              </w:rPr>
              <w:t>tânăr cu vârsta peste 30 ani</w:t>
            </w:r>
            <w:r w:rsidR="00890A1E" w:rsidRPr="00283586">
              <w:rPr>
                <w:rFonts w:ascii="Trebuchet MS" w:hAnsi="Trebuchet MS"/>
                <w:lang w:val="ro-RO"/>
              </w:rPr>
              <w:t xml:space="preserve"> (împliniți)</w:t>
            </w:r>
            <w:r w:rsidR="000E7F9C" w:rsidRPr="00283586">
              <w:rPr>
                <w:rFonts w:ascii="Trebuchet MS" w:hAnsi="Trebuchet MS"/>
                <w:lang w:val="ro-RO"/>
              </w:rPr>
              <w:t>, până în 35 ani</w:t>
            </w:r>
            <w:r w:rsidR="00890A1E" w:rsidRPr="00283586">
              <w:rPr>
                <w:rFonts w:ascii="Trebuchet MS" w:hAnsi="Trebuchet MS"/>
                <w:lang w:val="ro-RO"/>
              </w:rPr>
              <w:t xml:space="preserve"> (neîmpliniți)</w:t>
            </w:r>
          </w:p>
          <w:p w14:paraId="78D4C286" w14:textId="425CFF5E" w:rsidR="000E7F9C" w:rsidRPr="00283586" w:rsidRDefault="00000000" w:rsidP="000E7F9C">
            <w:pPr>
              <w:spacing w:before="120" w:after="120" w:line="276" w:lineRule="auto"/>
              <w:jc w:val="both"/>
              <w:rPr>
                <w:rFonts w:ascii="Trebuchet MS" w:hAnsi="Trebuchet MS"/>
                <w:lang w:val="ro-RO"/>
              </w:rPr>
            </w:pPr>
            <w:sdt>
              <w:sdtPr>
                <w:rPr>
                  <w:rFonts w:ascii="Trebuchet MS" w:hAnsi="Trebuchet MS"/>
                  <w:lang w:val="ro-RO"/>
                </w:rPr>
                <w:id w:val="-797846267"/>
                <w14:checkbox>
                  <w14:checked w14:val="0"/>
                  <w14:checkedState w14:val="2612" w14:font="MS Gothic"/>
                  <w14:uncheckedState w14:val="2610" w14:font="MS Gothic"/>
                </w14:checkbox>
              </w:sdtPr>
              <w:sdtContent>
                <w:r w:rsidR="006146A6">
                  <w:rPr>
                    <w:rFonts w:ascii="MS Gothic" w:eastAsia="MS Gothic" w:hAnsi="MS Gothic" w:hint="eastAsia"/>
                    <w:lang w:val="ro-RO"/>
                  </w:rPr>
                  <w:t>☐</w:t>
                </w:r>
              </w:sdtContent>
            </w:sdt>
            <w:r w:rsidR="006146A6">
              <w:rPr>
                <w:rFonts w:ascii="Trebuchet MS" w:hAnsi="Trebuchet MS"/>
                <w:lang w:val="ro-RO"/>
              </w:rPr>
              <w:t xml:space="preserve"> </w:t>
            </w:r>
            <w:r w:rsidR="000E7F9C" w:rsidRPr="00283586">
              <w:rPr>
                <w:rFonts w:ascii="Trebuchet MS" w:hAnsi="Trebuchet MS"/>
                <w:lang w:val="ro-RO"/>
              </w:rPr>
              <w:t>șomer</w:t>
            </w:r>
          </w:p>
          <w:p w14:paraId="15377ACE" w14:textId="202EC569" w:rsidR="000E7F9C" w:rsidRPr="00283586" w:rsidRDefault="00000000" w:rsidP="000E7F9C">
            <w:pPr>
              <w:spacing w:before="120" w:after="120" w:line="276" w:lineRule="auto"/>
              <w:jc w:val="both"/>
              <w:rPr>
                <w:rFonts w:ascii="Trebuchet MS" w:hAnsi="Trebuchet MS"/>
                <w:lang w:val="ro-RO"/>
              </w:rPr>
            </w:pPr>
            <w:sdt>
              <w:sdtPr>
                <w:rPr>
                  <w:rFonts w:ascii="Trebuchet MS" w:hAnsi="Trebuchet MS"/>
                  <w:lang w:val="ro-RO"/>
                </w:rPr>
                <w:id w:val="408655690"/>
                <w14:checkbox>
                  <w14:checked w14:val="0"/>
                  <w14:checkedState w14:val="2612" w14:font="MS Gothic"/>
                  <w14:uncheckedState w14:val="2610" w14:font="MS Gothic"/>
                </w14:checkbox>
              </w:sdtPr>
              <w:sdtContent>
                <w:r w:rsidR="006146A6">
                  <w:rPr>
                    <w:rFonts w:ascii="MS Gothic" w:eastAsia="MS Gothic" w:hAnsi="MS Gothic" w:hint="eastAsia"/>
                    <w:lang w:val="ro-RO"/>
                  </w:rPr>
                  <w:t>☐</w:t>
                </w:r>
              </w:sdtContent>
            </w:sdt>
            <w:r w:rsidR="006146A6">
              <w:rPr>
                <w:rFonts w:ascii="Trebuchet MS" w:hAnsi="Trebuchet MS"/>
                <w:lang w:val="ro-RO"/>
              </w:rPr>
              <w:t xml:space="preserve"> </w:t>
            </w:r>
            <w:r w:rsidR="000E7F9C" w:rsidRPr="00283586">
              <w:rPr>
                <w:rFonts w:ascii="Trebuchet MS" w:hAnsi="Trebuchet MS"/>
                <w:lang w:val="ro-RO"/>
              </w:rPr>
              <w:t>șomer de lungă durată</w:t>
            </w:r>
          </w:p>
          <w:p w14:paraId="0C6EE883" w14:textId="1EC99462" w:rsidR="000E7F9C" w:rsidRPr="00283586" w:rsidRDefault="00000000" w:rsidP="000E7F9C">
            <w:pPr>
              <w:spacing w:before="120" w:after="120" w:line="276" w:lineRule="auto"/>
              <w:jc w:val="both"/>
              <w:rPr>
                <w:rFonts w:ascii="Trebuchet MS" w:hAnsi="Trebuchet MS"/>
                <w:lang w:val="ro-RO"/>
              </w:rPr>
            </w:pPr>
            <w:sdt>
              <w:sdtPr>
                <w:rPr>
                  <w:rFonts w:ascii="Trebuchet MS" w:hAnsi="Trebuchet MS"/>
                  <w:lang w:val="ro-RO"/>
                </w:rPr>
                <w:id w:val="-1692829988"/>
                <w14:checkbox>
                  <w14:checked w14:val="0"/>
                  <w14:checkedState w14:val="2612" w14:font="MS Gothic"/>
                  <w14:uncheckedState w14:val="2610" w14:font="MS Gothic"/>
                </w14:checkbox>
              </w:sdtPr>
              <w:sdtContent>
                <w:r w:rsidR="006146A6">
                  <w:rPr>
                    <w:rFonts w:ascii="MS Gothic" w:eastAsia="MS Gothic" w:hAnsi="MS Gothic" w:hint="eastAsia"/>
                    <w:lang w:val="ro-RO"/>
                  </w:rPr>
                  <w:t>☐</w:t>
                </w:r>
              </w:sdtContent>
            </w:sdt>
            <w:r w:rsidR="006146A6">
              <w:rPr>
                <w:rFonts w:ascii="Trebuchet MS" w:hAnsi="Trebuchet MS"/>
                <w:lang w:val="ro-RO"/>
              </w:rPr>
              <w:t xml:space="preserve"> </w:t>
            </w:r>
            <w:r w:rsidR="000E7F9C" w:rsidRPr="00283586">
              <w:rPr>
                <w:rFonts w:ascii="Trebuchet MS" w:hAnsi="Trebuchet MS"/>
                <w:lang w:val="ro-RO"/>
              </w:rPr>
              <w:t>persoană din grupuri dezavantajate pe piața muncii</w:t>
            </w:r>
          </w:p>
          <w:p w14:paraId="5B96A547" w14:textId="6EB94046" w:rsidR="00031FC8" w:rsidRPr="00283586" w:rsidRDefault="00000000" w:rsidP="00E62576">
            <w:pPr>
              <w:spacing w:before="120" w:after="120" w:line="276" w:lineRule="auto"/>
              <w:jc w:val="both"/>
              <w:rPr>
                <w:rFonts w:ascii="Trebuchet MS" w:hAnsi="Trebuchet MS"/>
                <w:lang w:val="ro-RO"/>
              </w:rPr>
            </w:pPr>
            <w:sdt>
              <w:sdtPr>
                <w:rPr>
                  <w:rFonts w:ascii="Trebuchet MS" w:hAnsi="Trebuchet MS"/>
                  <w:lang w:val="ro-RO"/>
                </w:rPr>
                <w:id w:val="-359824227"/>
                <w14:checkbox>
                  <w14:checked w14:val="0"/>
                  <w14:checkedState w14:val="2612" w14:font="MS Gothic"/>
                  <w14:uncheckedState w14:val="2610" w14:font="MS Gothic"/>
                </w14:checkbox>
              </w:sdtPr>
              <w:sdtContent>
                <w:r w:rsidR="006146A6">
                  <w:rPr>
                    <w:rFonts w:ascii="MS Gothic" w:eastAsia="MS Gothic" w:hAnsi="MS Gothic" w:hint="eastAsia"/>
                    <w:lang w:val="ro-RO"/>
                  </w:rPr>
                  <w:t>☐</w:t>
                </w:r>
              </w:sdtContent>
            </w:sdt>
            <w:r w:rsidR="006146A6">
              <w:rPr>
                <w:rFonts w:ascii="Trebuchet MS" w:hAnsi="Trebuchet MS"/>
                <w:lang w:val="ro-RO"/>
              </w:rPr>
              <w:t xml:space="preserve"> </w:t>
            </w:r>
            <w:r w:rsidR="000E7F9C" w:rsidRPr="00283586">
              <w:rPr>
                <w:rFonts w:ascii="Trebuchet MS" w:hAnsi="Trebuchet MS"/>
                <w:lang w:val="ro-RO"/>
              </w:rPr>
              <w:t>persoană inactivă</w:t>
            </w:r>
          </w:p>
        </w:tc>
      </w:tr>
      <w:tr w:rsidR="006146A6" w:rsidRPr="00283586" w14:paraId="3DE9C68F" w14:textId="77777777" w:rsidTr="000E7F9C">
        <w:tc>
          <w:tcPr>
            <w:tcW w:w="3964" w:type="dxa"/>
            <w:shd w:val="clear" w:color="auto" w:fill="auto"/>
          </w:tcPr>
          <w:p w14:paraId="5309AB58" w14:textId="22A23941" w:rsidR="006146A6" w:rsidRDefault="006146A6" w:rsidP="00E62576">
            <w:pPr>
              <w:spacing w:before="120" w:after="120" w:line="276" w:lineRule="auto"/>
              <w:jc w:val="both"/>
              <w:rPr>
                <w:rFonts w:ascii="Trebuchet MS" w:hAnsi="Trebuchet MS"/>
                <w:lang w:val="ro-RO"/>
              </w:rPr>
            </w:pPr>
            <w:r w:rsidRPr="00283586">
              <w:rPr>
                <w:rFonts w:ascii="Trebuchet MS" w:hAnsi="Trebuchet MS"/>
                <w:lang w:val="ro-RO"/>
              </w:rPr>
              <w:t>Domeniul de activitate al întreprinderii sociale</w:t>
            </w:r>
          </w:p>
        </w:tc>
        <w:tc>
          <w:tcPr>
            <w:tcW w:w="5954" w:type="dxa"/>
            <w:shd w:val="clear" w:color="auto" w:fill="auto"/>
          </w:tcPr>
          <w:p w14:paraId="181BCCD5" w14:textId="6AFC602A" w:rsidR="006146A6" w:rsidRDefault="00000000" w:rsidP="000E7F9C">
            <w:pPr>
              <w:spacing w:before="120" w:after="120" w:line="276" w:lineRule="auto"/>
              <w:jc w:val="both"/>
              <w:rPr>
                <w:rFonts w:ascii="Trebuchet MS" w:hAnsi="Trebuchet MS"/>
                <w:lang w:val="ro-RO"/>
              </w:rPr>
            </w:pPr>
            <w:sdt>
              <w:sdtPr>
                <w:rPr>
                  <w:rFonts w:ascii="Trebuchet MS" w:hAnsi="Trebuchet MS"/>
                  <w:lang w:val="ro-RO"/>
                </w:rPr>
                <w:id w:val="-2100709205"/>
                <w14:checkbox>
                  <w14:checked w14:val="0"/>
                  <w14:checkedState w14:val="2612" w14:font="MS Gothic"/>
                  <w14:uncheckedState w14:val="2610" w14:font="MS Gothic"/>
                </w14:checkbox>
              </w:sdtPr>
              <w:sdtContent>
                <w:r w:rsidR="006146A6">
                  <w:rPr>
                    <w:rFonts w:ascii="MS Gothic" w:eastAsia="MS Gothic" w:hAnsi="MS Gothic" w:hint="eastAsia"/>
                    <w:lang w:val="ro-RO"/>
                  </w:rPr>
                  <w:t>☐</w:t>
                </w:r>
              </w:sdtContent>
            </w:sdt>
            <w:r w:rsidR="006146A6">
              <w:rPr>
                <w:rFonts w:ascii="Trebuchet MS" w:hAnsi="Trebuchet MS"/>
                <w:lang w:val="ro-RO"/>
              </w:rPr>
              <w:t xml:space="preserve"> producție</w:t>
            </w:r>
          </w:p>
          <w:p w14:paraId="0241420A" w14:textId="2512FE22" w:rsidR="006146A6" w:rsidRDefault="00000000" w:rsidP="000E7F9C">
            <w:pPr>
              <w:spacing w:before="120" w:after="120" w:line="276" w:lineRule="auto"/>
              <w:jc w:val="both"/>
              <w:rPr>
                <w:rFonts w:ascii="Trebuchet MS" w:hAnsi="Trebuchet MS"/>
                <w:lang w:val="ro-RO"/>
              </w:rPr>
            </w:pPr>
            <w:sdt>
              <w:sdtPr>
                <w:rPr>
                  <w:rFonts w:ascii="Trebuchet MS" w:hAnsi="Trebuchet MS"/>
                  <w:lang w:val="ro-RO"/>
                </w:rPr>
                <w:id w:val="899100055"/>
                <w14:checkbox>
                  <w14:checked w14:val="0"/>
                  <w14:checkedState w14:val="2612" w14:font="MS Gothic"/>
                  <w14:uncheckedState w14:val="2610" w14:font="MS Gothic"/>
                </w14:checkbox>
              </w:sdtPr>
              <w:sdtContent>
                <w:r w:rsidR="006146A6">
                  <w:rPr>
                    <w:rFonts w:ascii="MS Gothic" w:eastAsia="MS Gothic" w:hAnsi="MS Gothic" w:hint="eastAsia"/>
                    <w:lang w:val="ro-RO"/>
                  </w:rPr>
                  <w:t>☐</w:t>
                </w:r>
              </w:sdtContent>
            </w:sdt>
            <w:r w:rsidR="006146A6">
              <w:rPr>
                <w:rFonts w:ascii="Trebuchet MS" w:hAnsi="Trebuchet MS"/>
                <w:lang w:val="ro-RO"/>
              </w:rPr>
              <w:t xml:space="preserve"> servicii</w:t>
            </w:r>
          </w:p>
          <w:p w14:paraId="34FF36E5" w14:textId="39FA8F64" w:rsidR="006146A6" w:rsidRDefault="00000000" w:rsidP="000E7F9C">
            <w:pPr>
              <w:spacing w:before="120" w:after="120" w:line="276" w:lineRule="auto"/>
              <w:jc w:val="both"/>
              <w:rPr>
                <w:rFonts w:ascii="Trebuchet MS" w:hAnsi="Trebuchet MS"/>
                <w:lang w:val="ro-RO"/>
              </w:rPr>
            </w:pPr>
            <w:sdt>
              <w:sdtPr>
                <w:rPr>
                  <w:rFonts w:ascii="MS Gothic" w:eastAsia="MS Gothic" w:hAnsi="MS Gothic"/>
                  <w:lang w:val="ro-RO"/>
                </w:rPr>
                <w:id w:val="847137466"/>
                <w14:checkbox>
                  <w14:checked w14:val="0"/>
                  <w14:checkedState w14:val="2612" w14:font="MS Gothic"/>
                  <w14:uncheckedState w14:val="2610" w14:font="MS Gothic"/>
                </w14:checkbox>
              </w:sdtPr>
              <w:sdtContent>
                <w:r w:rsidR="006146A6">
                  <w:rPr>
                    <w:rFonts w:ascii="MS Gothic" w:eastAsia="MS Gothic" w:hAnsi="MS Gothic" w:hint="eastAsia"/>
                    <w:lang w:val="ro-RO"/>
                  </w:rPr>
                  <w:t>☐</w:t>
                </w:r>
              </w:sdtContent>
            </w:sdt>
            <w:r w:rsidR="006146A6">
              <w:rPr>
                <w:rFonts w:ascii="MS Gothic" w:eastAsia="MS Gothic" w:hAnsi="MS Gothic"/>
                <w:lang w:val="ro-RO"/>
              </w:rPr>
              <w:t xml:space="preserve"> </w:t>
            </w:r>
            <w:r w:rsidR="006146A6">
              <w:rPr>
                <w:rFonts w:ascii="Trebuchet MS" w:hAnsi="Trebuchet MS"/>
                <w:lang w:val="ro-RO"/>
              </w:rPr>
              <w:t>altele ________________________________</w:t>
            </w:r>
          </w:p>
        </w:tc>
      </w:tr>
      <w:tr w:rsidR="00031FC8" w:rsidRPr="00283586" w14:paraId="608F9C7C" w14:textId="77777777" w:rsidTr="000E7F9C">
        <w:tc>
          <w:tcPr>
            <w:tcW w:w="3964" w:type="dxa"/>
            <w:shd w:val="clear" w:color="auto" w:fill="auto"/>
          </w:tcPr>
          <w:p w14:paraId="2CA45F65" w14:textId="3F3D8663" w:rsidR="00031FC8" w:rsidRPr="00283586" w:rsidRDefault="006146A6" w:rsidP="00E62576">
            <w:pPr>
              <w:spacing w:before="120" w:after="120" w:line="276" w:lineRule="auto"/>
              <w:jc w:val="both"/>
              <w:rPr>
                <w:rFonts w:ascii="Trebuchet MS" w:hAnsi="Trebuchet MS"/>
                <w:lang w:val="ro-RO"/>
              </w:rPr>
            </w:pPr>
            <w:r>
              <w:rPr>
                <w:rFonts w:ascii="Trebuchet MS" w:hAnsi="Trebuchet MS"/>
                <w:lang w:val="ro-RO"/>
              </w:rPr>
              <w:lastRenderedPageBreak/>
              <w:t>Î</w:t>
            </w:r>
            <w:r w:rsidRPr="00283586">
              <w:rPr>
                <w:rFonts w:ascii="Trebuchet MS" w:hAnsi="Trebuchet MS"/>
                <w:lang w:val="ro-RO"/>
              </w:rPr>
              <w:t>nvățământ liceal – 12 clase absolvite cu sau fără  diplomă de bacalaureat</w:t>
            </w:r>
          </w:p>
        </w:tc>
        <w:tc>
          <w:tcPr>
            <w:tcW w:w="5954" w:type="dxa"/>
            <w:shd w:val="clear" w:color="auto" w:fill="auto"/>
          </w:tcPr>
          <w:p w14:paraId="2E5DE20F" w14:textId="106DA584" w:rsidR="000E7F9C" w:rsidRPr="00283586" w:rsidRDefault="00000000" w:rsidP="000E7F9C">
            <w:pPr>
              <w:spacing w:before="120" w:after="120" w:line="276" w:lineRule="auto"/>
              <w:jc w:val="both"/>
              <w:rPr>
                <w:rFonts w:ascii="Trebuchet MS" w:hAnsi="Trebuchet MS"/>
                <w:lang w:val="ro-RO"/>
              </w:rPr>
            </w:pPr>
            <w:sdt>
              <w:sdtPr>
                <w:rPr>
                  <w:rFonts w:ascii="Trebuchet MS" w:hAnsi="Trebuchet MS"/>
                  <w:lang w:val="ro-RO"/>
                </w:rPr>
                <w:id w:val="831875077"/>
                <w14:checkbox>
                  <w14:checked w14:val="0"/>
                  <w14:checkedState w14:val="2612" w14:font="MS Gothic"/>
                  <w14:uncheckedState w14:val="2610" w14:font="MS Gothic"/>
                </w14:checkbox>
              </w:sdtPr>
              <w:sdtContent>
                <w:r w:rsidR="00D66FD3" w:rsidRPr="00283586">
                  <w:rPr>
                    <w:rFonts w:ascii="MS Gothic" w:eastAsia="MS Gothic" w:hAnsi="MS Gothic"/>
                    <w:lang w:val="ro-RO"/>
                  </w:rPr>
                  <w:t>☐</w:t>
                </w:r>
              </w:sdtContent>
            </w:sdt>
            <w:r w:rsidR="00D66FD3" w:rsidRPr="00283586">
              <w:rPr>
                <w:rFonts w:ascii="Trebuchet MS" w:hAnsi="Trebuchet MS"/>
                <w:lang w:val="ro-RO"/>
              </w:rPr>
              <w:t xml:space="preserve"> </w:t>
            </w:r>
            <w:r w:rsidR="006146A6">
              <w:rPr>
                <w:rFonts w:ascii="Trebuchet MS" w:hAnsi="Trebuchet MS"/>
                <w:lang w:val="ro-RO"/>
              </w:rPr>
              <w:t>da</w:t>
            </w:r>
            <w:r w:rsidR="00D66FD3" w:rsidRPr="00283586">
              <w:rPr>
                <w:rFonts w:ascii="Trebuchet MS" w:hAnsi="Trebuchet MS"/>
                <w:lang w:val="ro-RO"/>
              </w:rPr>
              <w:t xml:space="preserve"> </w:t>
            </w:r>
          </w:p>
          <w:p w14:paraId="38EC6947" w14:textId="3E26B953" w:rsidR="00031FC8" w:rsidRPr="00283586" w:rsidRDefault="00000000" w:rsidP="00E62576">
            <w:pPr>
              <w:spacing w:before="120" w:after="120" w:line="276" w:lineRule="auto"/>
              <w:jc w:val="both"/>
              <w:rPr>
                <w:rFonts w:ascii="Trebuchet MS" w:hAnsi="Trebuchet MS"/>
                <w:lang w:val="ro-RO"/>
              </w:rPr>
            </w:pPr>
            <w:sdt>
              <w:sdtPr>
                <w:rPr>
                  <w:rFonts w:ascii="Trebuchet MS" w:hAnsi="Trebuchet MS"/>
                  <w:lang w:val="ro-RO"/>
                </w:rPr>
                <w:id w:val="-1848476734"/>
                <w14:checkbox>
                  <w14:checked w14:val="0"/>
                  <w14:checkedState w14:val="2612" w14:font="MS Gothic"/>
                  <w14:uncheckedState w14:val="2610" w14:font="MS Gothic"/>
                </w14:checkbox>
              </w:sdtPr>
              <w:sdtContent>
                <w:r w:rsidR="00D66FD3" w:rsidRPr="00283586">
                  <w:rPr>
                    <w:rFonts w:ascii="MS Gothic" w:eastAsia="MS Gothic" w:hAnsi="MS Gothic"/>
                    <w:lang w:val="ro-RO"/>
                  </w:rPr>
                  <w:t>☐</w:t>
                </w:r>
              </w:sdtContent>
            </w:sdt>
            <w:r w:rsidR="00D66FD3" w:rsidRPr="00283586">
              <w:rPr>
                <w:rFonts w:ascii="Trebuchet MS" w:hAnsi="Trebuchet MS"/>
                <w:lang w:val="ro-RO"/>
              </w:rPr>
              <w:t xml:space="preserve"> </w:t>
            </w:r>
            <w:r w:rsidR="006146A6">
              <w:rPr>
                <w:rFonts w:ascii="Trebuchet MS" w:hAnsi="Trebuchet MS"/>
                <w:lang w:val="ro-RO"/>
              </w:rPr>
              <w:t>nu</w:t>
            </w:r>
            <w:r w:rsidR="00D66FD3" w:rsidRPr="00283586">
              <w:rPr>
                <w:rFonts w:ascii="Trebuchet MS" w:hAnsi="Trebuchet MS"/>
                <w:lang w:val="ro-RO"/>
              </w:rPr>
              <w:t xml:space="preserve"> </w:t>
            </w:r>
          </w:p>
        </w:tc>
      </w:tr>
      <w:tr w:rsidR="00890A1E" w:rsidRPr="00283586" w14:paraId="5F9746BF" w14:textId="77777777" w:rsidTr="003506F4">
        <w:tc>
          <w:tcPr>
            <w:tcW w:w="9918" w:type="dxa"/>
            <w:gridSpan w:val="2"/>
            <w:shd w:val="clear" w:color="auto" w:fill="auto"/>
          </w:tcPr>
          <w:p w14:paraId="3AD6DADE" w14:textId="0372AB72" w:rsidR="00890A1E" w:rsidRPr="00283586" w:rsidRDefault="00000000" w:rsidP="00890A1E">
            <w:pPr>
              <w:spacing w:before="120" w:after="120" w:line="276" w:lineRule="auto"/>
              <w:jc w:val="both"/>
              <w:rPr>
                <w:rFonts w:ascii="Trebuchet MS" w:hAnsi="Trebuchet MS"/>
                <w:lang w:val="ro-RO"/>
              </w:rPr>
            </w:pPr>
            <w:sdt>
              <w:sdtPr>
                <w:rPr>
                  <w:rFonts w:ascii="Trebuchet MS" w:hAnsi="Trebuchet MS"/>
                  <w:lang w:val="ro-RO"/>
                </w:rPr>
                <w:id w:val="-1818254599"/>
                <w14:checkbox>
                  <w14:checked w14:val="0"/>
                  <w14:checkedState w14:val="2612" w14:font="MS Gothic"/>
                  <w14:uncheckedState w14:val="2610" w14:font="MS Gothic"/>
                </w14:checkbox>
              </w:sdtPr>
              <w:sdtContent>
                <w:r w:rsidR="00890A1E" w:rsidRPr="00283586">
                  <w:rPr>
                    <w:rFonts w:ascii="MS Gothic" w:eastAsia="MS Gothic" w:hAnsi="MS Gothic"/>
                    <w:lang w:val="ro-RO"/>
                  </w:rPr>
                  <w:t>☐</w:t>
                </w:r>
              </w:sdtContent>
            </w:sdt>
            <w:r w:rsidR="00890A1E" w:rsidRPr="00283586">
              <w:rPr>
                <w:rFonts w:ascii="Trebuchet MS" w:hAnsi="Trebuchet MS"/>
                <w:lang w:val="ro-RO"/>
              </w:rPr>
              <w:t xml:space="preserve"> Prin completarea prezentului formular îmi exprim acordul de a fi contactat/ă pentru a primi informații suplimentare privind </w:t>
            </w:r>
            <w:r w:rsidR="00890A1E" w:rsidRPr="00890A1E">
              <w:rPr>
                <w:rFonts w:ascii="Trebuchet MS" w:hAnsi="Trebuchet MS"/>
                <w:lang w:val="ro-RO"/>
              </w:rPr>
              <w:t>beneficiile economiei sociale</w:t>
            </w:r>
            <w:r w:rsidR="00890A1E" w:rsidRPr="00283586">
              <w:rPr>
                <w:rFonts w:ascii="Trebuchet MS" w:hAnsi="Trebuchet MS"/>
                <w:lang w:val="ro-RO"/>
              </w:rPr>
              <w:t>, finanțarea</w:t>
            </w:r>
            <w:r w:rsidR="00890A1E" w:rsidRPr="00890A1E">
              <w:rPr>
                <w:rFonts w:ascii="Trebuchet MS" w:hAnsi="Trebuchet MS"/>
                <w:lang w:val="ro-RO"/>
              </w:rPr>
              <w:t xml:space="preserve"> sprijinului acordat </w:t>
            </w:r>
            <w:r w:rsidR="00890A1E" w:rsidRPr="00283586">
              <w:rPr>
                <w:rFonts w:ascii="Trebuchet MS" w:hAnsi="Trebuchet MS"/>
                <w:lang w:val="ro-RO"/>
              </w:rPr>
              <w:t>înființării</w:t>
            </w:r>
            <w:r w:rsidR="00890A1E" w:rsidRPr="00890A1E">
              <w:rPr>
                <w:rFonts w:ascii="Trebuchet MS" w:hAnsi="Trebuchet MS"/>
                <w:lang w:val="ro-RO"/>
              </w:rPr>
              <w:t xml:space="preserve"> de </w:t>
            </w:r>
            <w:r w:rsidR="00890A1E" w:rsidRPr="00283586">
              <w:rPr>
                <w:rFonts w:ascii="Trebuchet MS" w:hAnsi="Trebuchet MS"/>
                <w:lang w:val="ro-RO"/>
              </w:rPr>
              <w:t>întreprinderi</w:t>
            </w:r>
            <w:r w:rsidR="00890A1E" w:rsidRPr="00890A1E">
              <w:rPr>
                <w:rFonts w:ascii="Trebuchet MS" w:hAnsi="Trebuchet MS"/>
                <w:lang w:val="ro-RO"/>
              </w:rPr>
              <w:t xml:space="preserve"> sociale</w:t>
            </w:r>
            <w:r w:rsidR="00890A1E" w:rsidRPr="00283586">
              <w:rPr>
                <w:rFonts w:ascii="Trebuchet MS" w:hAnsi="Trebuchet MS"/>
                <w:lang w:val="ro-RO"/>
              </w:rPr>
              <w:t xml:space="preserve"> și participarea în cadrul proiectului.</w:t>
            </w:r>
          </w:p>
        </w:tc>
      </w:tr>
      <w:tr w:rsidR="00890A1E" w:rsidRPr="00283586" w14:paraId="7149BBAE" w14:textId="77777777" w:rsidTr="0078351B">
        <w:tc>
          <w:tcPr>
            <w:tcW w:w="9918" w:type="dxa"/>
            <w:gridSpan w:val="2"/>
            <w:shd w:val="clear" w:color="auto" w:fill="auto"/>
          </w:tcPr>
          <w:p w14:paraId="1890423C" w14:textId="2433E829" w:rsidR="00890A1E" w:rsidRPr="00283586" w:rsidRDefault="00000000" w:rsidP="00E62576">
            <w:pPr>
              <w:spacing w:before="120" w:after="120" w:line="276" w:lineRule="auto"/>
              <w:jc w:val="both"/>
              <w:rPr>
                <w:rFonts w:ascii="Trebuchet MS" w:hAnsi="Trebuchet MS"/>
                <w:lang w:val="ro-RO"/>
              </w:rPr>
            </w:pPr>
            <w:sdt>
              <w:sdtPr>
                <w:rPr>
                  <w:rFonts w:ascii="Trebuchet MS" w:hAnsi="Trebuchet MS"/>
                  <w:lang w:val="ro-RO"/>
                </w:rPr>
                <w:id w:val="-869220598"/>
                <w14:checkbox>
                  <w14:checked w14:val="0"/>
                  <w14:checkedState w14:val="2612" w14:font="MS Gothic"/>
                  <w14:uncheckedState w14:val="2610" w14:font="MS Gothic"/>
                </w14:checkbox>
              </w:sdtPr>
              <w:sdtContent>
                <w:r w:rsidR="00283586" w:rsidRPr="000B0A54">
                  <w:rPr>
                    <w:rFonts w:ascii="MS Gothic" w:eastAsia="MS Gothic" w:hAnsi="MS Gothic"/>
                    <w:lang w:val="ro-RO"/>
                  </w:rPr>
                  <w:t>☐</w:t>
                </w:r>
              </w:sdtContent>
            </w:sdt>
            <w:r w:rsidR="00283586" w:rsidRPr="000B0A54">
              <w:rPr>
                <w:rFonts w:ascii="Trebuchet MS" w:hAnsi="Trebuchet MS"/>
                <w:lang w:val="ro-RO"/>
              </w:rPr>
              <w:t xml:space="preserve"> Prin completarea acestui formular </w:t>
            </w:r>
            <w:r w:rsidR="000B0A54" w:rsidRPr="000B0A54">
              <w:rPr>
                <w:rFonts w:ascii="Trebuchet MS" w:hAnsi="Trebuchet MS"/>
                <w:lang w:val="ro-RO"/>
              </w:rPr>
              <w:t xml:space="preserve">îmi </w:t>
            </w:r>
            <w:r w:rsidR="00283586" w:rsidRPr="000B0A54">
              <w:rPr>
                <w:rFonts w:ascii="Trebuchet MS" w:hAnsi="Trebuchet MS"/>
                <w:lang w:val="ro-RO"/>
              </w:rPr>
              <w:t>exprim</w:t>
            </w:r>
            <w:r w:rsidR="000B0A54" w:rsidRPr="000B0A54">
              <w:rPr>
                <w:rFonts w:ascii="Trebuchet MS" w:hAnsi="Trebuchet MS"/>
                <w:lang w:val="ro-RO"/>
              </w:rPr>
              <w:t xml:space="preserve"> </w:t>
            </w:r>
            <w:r w:rsidR="00283586" w:rsidRPr="000B0A54">
              <w:rPr>
                <w:rFonts w:ascii="Trebuchet MS" w:hAnsi="Trebuchet MS"/>
                <w:lang w:val="ro-RO"/>
              </w:rPr>
              <w:t>acordul pentru prelucrarea datelor cu caracter personal solicitate</w:t>
            </w:r>
            <w:r w:rsidR="000B0A54" w:rsidRPr="000B0A54">
              <w:rPr>
                <w:rFonts w:ascii="Trebuchet MS" w:hAnsi="Trebuchet MS"/>
                <w:lang w:val="ro-RO"/>
              </w:rPr>
              <w:t xml:space="preserve"> în cadrul proiectului, cu respectarea dispozițiilor legale aplicabile în domeniu.</w:t>
            </w:r>
          </w:p>
        </w:tc>
      </w:tr>
    </w:tbl>
    <w:p w14:paraId="7700F48B" w14:textId="77777777" w:rsidR="00031FC8" w:rsidRPr="00283586" w:rsidRDefault="00031FC8" w:rsidP="00076DC4">
      <w:pPr>
        <w:spacing w:before="120" w:after="120" w:line="276" w:lineRule="auto"/>
        <w:jc w:val="both"/>
        <w:rPr>
          <w:rFonts w:ascii="Trebuchet MS" w:hAnsi="Trebuchet MS"/>
          <w:lang w:val="ro-RO"/>
        </w:rPr>
      </w:pPr>
    </w:p>
    <w:p w14:paraId="57761540" w14:textId="69E506F7" w:rsidR="006B5AF1" w:rsidRPr="00283586" w:rsidRDefault="006B5AF1" w:rsidP="00076DC4">
      <w:pPr>
        <w:jc w:val="both"/>
        <w:rPr>
          <w:rFonts w:ascii="Trebuchet MS" w:hAnsi="Trebuchet MS"/>
          <w:lang w:val="ro-RO"/>
        </w:rPr>
      </w:pPr>
      <w:r w:rsidRPr="00283586">
        <w:rPr>
          <w:rFonts w:ascii="Trebuchet MS" w:hAnsi="Trebuchet MS"/>
          <w:lang w:val="ro-RO"/>
        </w:rPr>
        <w:t>OTP CONSULTING</w:t>
      </w:r>
      <w:r w:rsidR="00076DC4">
        <w:rPr>
          <w:rFonts w:ascii="Trebuchet MS" w:hAnsi="Trebuchet MS"/>
          <w:lang w:val="ro-RO"/>
        </w:rPr>
        <w:t xml:space="preserve"> ROMANIA</w:t>
      </w:r>
      <w:r w:rsidRPr="00283586">
        <w:rPr>
          <w:rFonts w:ascii="Trebuchet MS" w:hAnsi="Trebuchet MS"/>
          <w:lang w:val="ro-RO"/>
        </w:rPr>
        <w:t xml:space="preserve"> SRL</w:t>
      </w:r>
      <w:r w:rsidR="00076DC4">
        <w:rPr>
          <w:rFonts w:ascii="Trebuchet MS" w:hAnsi="Trebuchet MS"/>
          <w:lang w:val="ro-RO"/>
        </w:rPr>
        <w:t xml:space="preserve"> cu Asociația Pentru Competențe Digitale În Angajabilitatea Tinerilor Digital Skills4jobs</w:t>
      </w:r>
      <w:r w:rsidR="00076DC4" w:rsidRPr="00283586">
        <w:rPr>
          <w:rFonts w:ascii="Trebuchet MS" w:hAnsi="Trebuchet MS"/>
          <w:lang w:val="ro-RO"/>
        </w:rPr>
        <w:t xml:space="preserve"> </w:t>
      </w:r>
      <w:r w:rsidRPr="00283586">
        <w:rPr>
          <w:rFonts w:ascii="Trebuchet MS" w:hAnsi="Trebuchet MS"/>
          <w:lang w:val="ro-RO"/>
        </w:rPr>
        <w:t xml:space="preserve">implementează proiectul </w:t>
      </w:r>
      <w:r w:rsidR="00076DC4" w:rsidRPr="00076DC4">
        <w:rPr>
          <w:rFonts w:ascii="Trebuchet MS" w:hAnsi="Trebuchet MS"/>
          <w:lang w:val="ro-RO"/>
        </w:rPr>
        <w:t xml:space="preserve">DARE – </w:t>
      </w:r>
      <w:r w:rsidR="004A1B8B" w:rsidRPr="004A1B8B">
        <w:rPr>
          <w:rFonts w:ascii="Trebuchet MS" w:hAnsi="Trebuchet MS"/>
          <w:lang w:val="ro-RO"/>
        </w:rPr>
        <w:t>Dezvoltarea</w:t>
      </w:r>
      <w:r w:rsidR="00076DC4" w:rsidRPr="00076DC4">
        <w:rPr>
          <w:rFonts w:ascii="Trebuchet MS" w:hAnsi="Trebuchet MS"/>
          <w:lang w:val="ro-RO"/>
        </w:rPr>
        <w:t xml:space="preserve"> Antreprenorială Responsabilă prin Economie socială</w:t>
      </w:r>
      <w:r w:rsidRPr="00283586">
        <w:rPr>
          <w:rFonts w:ascii="Trebuchet MS" w:hAnsi="Trebuchet MS"/>
          <w:lang w:val="ro-RO"/>
        </w:rPr>
        <w:t>, ID 30892</w:t>
      </w:r>
      <w:r w:rsidR="00076DC4">
        <w:rPr>
          <w:rFonts w:ascii="Trebuchet MS" w:hAnsi="Trebuchet MS"/>
          <w:lang w:val="ro-RO"/>
        </w:rPr>
        <w:t>4</w:t>
      </w:r>
      <w:r w:rsidRPr="00283586">
        <w:rPr>
          <w:rFonts w:ascii="Trebuchet MS" w:hAnsi="Trebuchet MS"/>
          <w:lang w:val="ro-RO"/>
        </w:rPr>
        <w:t>, în regiunile Nord</w:t>
      </w:r>
      <w:r w:rsidR="00076DC4">
        <w:rPr>
          <w:rFonts w:ascii="Trebuchet MS" w:hAnsi="Trebuchet MS"/>
          <w:lang w:val="ro-RO"/>
        </w:rPr>
        <w:t>-Ve</w:t>
      </w:r>
      <w:r w:rsidRPr="00283586">
        <w:rPr>
          <w:rFonts w:ascii="Trebuchet MS" w:hAnsi="Trebuchet MS"/>
          <w:lang w:val="ro-RO"/>
        </w:rPr>
        <w:t>st</w:t>
      </w:r>
      <w:r w:rsidRPr="00283586">
        <w:rPr>
          <w:rFonts w:ascii="Trebuchet MS" w:hAnsi="Trebuchet MS"/>
          <w:caps/>
          <w:lang w:val="ro-RO"/>
        </w:rPr>
        <w:t xml:space="preserve"> </w:t>
      </w:r>
      <w:r w:rsidRPr="00283586">
        <w:rPr>
          <w:rFonts w:ascii="Trebuchet MS" w:hAnsi="Trebuchet MS"/>
          <w:lang w:val="ro-RO"/>
        </w:rPr>
        <w:t xml:space="preserve">și Centru, proiect care se va derula pe o perioadă de 30 de luni, respectiv până la data de </w:t>
      </w:r>
      <w:r w:rsidR="00076DC4">
        <w:rPr>
          <w:rFonts w:ascii="Trebuchet MS" w:hAnsi="Trebuchet MS"/>
          <w:lang w:val="ro-RO"/>
        </w:rPr>
        <w:t>28</w:t>
      </w:r>
      <w:r w:rsidRPr="00283586">
        <w:rPr>
          <w:rFonts w:ascii="Trebuchet MS" w:hAnsi="Trebuchet MS"/>
          <w:lang w:val="ro-RO"/>
        </w:rPr>
        <w:t xml:space="preserve"> </w:t>
      </w:r>
      <w:r w:rsidR="00076DC4">
        <w:rPr>
          <w:rFonts w:ascii="Trebuchet MS" w:hAnsi="Trebuchet MS"/>
          <w:lang w:val="ro-RO"/>
        </w:rPr>
        <w:t>februa</w:t>
      </w:r>
      <w:r w:rsidRPr="00283586">
        <w:rPr>
          <w:rFonts w:ascii="Trebuchet MS" w:hAnsi="Trebuchet MS"/>
          <w:lang w:val="ro-RO"/>
        </w:rPr>
        <w:t>rie 2027.</w:t>
      </w:r>
    </w:p>
    <w:p w14:paraId="681A1C6D" w14:textId="77777777" w:rsidR="006B5AF1" w:rsidRPr="00283586" w:rsidRDefault="006B5AF1" w:rsidP="006B5AF1">
      <w:pPr>
        <w:spacing w:before="120" w:after="120" w:line="276" w:lineRule="auto"/>
        <w:jc w:val="both"/>
        <w:rPr>
          <w:rFonts w:ascii="Trebuchet MS" w:hAnsi="Trebuchet MS"/>
          <w:b/>
          <w:bCs/>
          <w:lang w:val="ro-RO"/>
        </w:rPr>
      </w:pPr>
      <w:r w:rsidRPr="00283586">
        <w:rPr>
          <w:rFonts w:ascii="Trebuchet MS" w:hAnsi="Trebuchet MS"/>
          <w:b/>
          <w:bCs/>
          <w:lang w:val="ro-RO"/>
        </w:rPr>
        <w:t>GRUP ȚINTĂ ELIGIBIL</w:t>
      </w:r>
    </w:p>
    <w:p w14:paraId="4CC17C2E" w14:textId="77777777" w:rsidR="006B5AF1" w:rsidRPr="00283586" w:rsidRDefault="006B5AF1" w:rsidP="006B5AF1">
      <w:pPr>
        <w:spacing w:before="120" w:after="120" w:line="276" w:lineRule="auto"/>
        <w:jc w:val="both"/>
        <w:rPr>
          <w:rFonts w:ascii="Trebuchet MS" w:hAnsi="Trebuchet MS"/>
          <w:lang w:val="ro-RO"/>
        </w:rPr>
      </w:pPr>
      <w:r w:rsidRPr="00283586">
        <w:rPr>
          <w:rFonts w:ascii="Trebuchet MS" w:hAnsi="Trebuchet MS"/>
          <w:lang w:val="ro-RO"/>
        </w:rPr>
        <w:t xml:space="preserve">140 de persoane care doresc sa înființeze întreprinderi sociale în mediul urban și îndeplinesc cumulativ următoarele condiții: </w:t>
      </w:r>
    </w:p>
    <w:p w14:paraId="35C5D0D8" w14:textId="77777777" w:rsidR="006B5AF1" w:rsidRPr="00283586" w:rsidRDefault="006B5AF1" w:rsidP="006B5AF1">
      <w:pPr>
        <w:numPr>
          <w:ilvl w:val="0"/>
          <w:numId w:val="29"/>
        </w:numPr>
        <w:spacing w:before="120" w:after="120" w:line="276" w:lineRule="auto"/>
        <w:jc w:val="both"/>
        <w:rPr>
          <w:rFonts w:ascii="Trebuchet MS" w:hAnsi="Trebuchet MS"/>
          <w:lang w:val="ro-RO"/>
        </w:rPr>
      </w:pPr>
      <w:r w:rsidRPr="00283586">
        <w:rPr>
          <w:rFonts w:ascii="Trebuchet MS" w:hAnsi="Trebuchet MS"/>
          <w:lang w:val="ro-RO"/>
        </w:rPr>
        <w:t xml:space="preserve">Se încadrează într-una dintre următoarele categorii: </w:t>
      </w:r>
      <w:bookmarkStart w:id="0" w:name="_Hlk176340586"/>
      <w:r w:rsidRPr="00283586">
        <w:rPr>
          <w:rFonts w:ascii="Trebuchet MS" w:hAnsi="Trebuchet MS"/>
          <w:lang w:val="ro-RO"/>
        </w:rPr>
        <w:t>persoane aflate în căutarea unui loc de muncă* / tineri cu vârsta de peste 30 ani</w:t>
      </w:r>
      <w:r w:rsidRPr="00283586">
        <w:rPr>
          <w:rStyle w:val="FootnoteReference"/>
          <w:rFonts w:ascii="Trebuchet MS" w:hAnsi="Trebuchet MS"/>
          <w:lang w:val="ro-RO"/>
        </w:rPr>
        <w:t xml:space="preserve"> </w:t>
      </w:r>
      <w:r w:rsidRPr="00283586">
        <w:rPr>
          <w:rFonts w:ascii="Trebuchet MS" w:hAnsi="Trebuchet MS"/>
          <w:lang w:val="ro-RO"/>
        </w:rPr>
        <w:t>** / șomeri / șomeri de lungă durată / persoane din grupuri dezavantajate pe piața muncii*** / persoane inactive</w:t>
      </w:r>
    </w:p>
    <w:p w14:paraId="00E9CA09" w14:textId="77777777" w:rsidR="006B5AF1" w:rsidRPr="00283586" w:rsidRDefault="006B5AF1" w:rsidP="006B5AF1">
      <w:pPr>
        <w:numPr>
          <w:ilvl w:val="0"/>
          <w:numId w:val="29"/>
        </w:numPr>
        <w:spacing w:before="120" w:after="120" w:line="276" w:lineRule="auto"/>
        <w:jc w:val="both"/>
        <w:rPr>
          <w:rFonts w:ascii="Trebuchet MS" w:hAnsi="Trebuchet MS"/>
          <w:lang w:val="ro-RO"/>
        </w:rPr>
      </w:pPr>
      <w:r w:rsidRPr="00283586">
        <w:rPr>
          <w:rFonts w:ascii="Trebuchet MS" w:hAnsi="Trebuchet MS"/>
          <w:lang w:val="ro-RO"/>
        </w:rPr>
        <w:t>Au minim studii medii, cu sau fără diplomă de bacalaureat</w:t>
      </w:r>
    </w:p>
    <w:p w14:paraId="23F86D66" w14:textId="77777777" w:rsidR="006B5AF1" w:rsidRPr="00283586" w:rsidRDefault="006B5AF1" w:rsidP="006B5AF1">
      <w:pPr>
        <w:numPr>
          <w:ilvl w:val="0"/>
          <w:numId w:val="29"/>
        </w:numPr>
        <w:spacing w:before="120" w:after="120" w:line="276" w:lineRule="auto"/>
        <w:jc w:val="both"/>
        <w:rPr>
          <w:rFonts w:ascii="Trebuchet MS" w:hAnsi="Trebuchet MS"/>
          <w:lang w:val="ro-RO"/>
        </w:rPr>
      </w:pPr>
      <w:r w:rsidRPr="00283586">
        <w:rPr>
          <w:rFonts w:ascii="Trebuchet MS" w:hAnsi="Trebuchet MS"/>
          <w:lang w:val="ro-RO"/>
        </w:rPr>
        <w:t>Nu sunt incluse în grupul țintă al unui alt proiect finanțat în cadrul apelului PEO SES URBAN</w:t>
      </w:r>
    </w:p>
    <w:p w14:paraId="0C89A964" w14:textId="77777777" w:rsidR="006B5AF1" w:rsidRPr="00283586" w:rsidRDefault="006B5AF1" w:rsidP="006B5AF1">
      <w:pPr>
        <w:numPr>
          <w:ilvl w:val="0"/>
          <w:numId w:val="29"/>
        </w:numPr>
        <w:spacing w:before="120" w:after="120" w:line="276" w:lineRule="auto"/>
        <w:jc w:val="both"/>
        <w:rPr>
          <w:rFonts w:ascii="Trebuchet MS" w:hAnsi="Trebuchet MS"/>
          <w:lang w:val="ro-RO"/>
        </w:rPr>
      </w:pPr>
      <w:r w:rsidRPr="00283586">
        <w:rPr>
          <w:rFonts w:ascii="Trebuchet MS" w:hAnsi="Trebuchet MS"/>
          <w:lang w:val="ro-RO"/>
        </w:rPr>
        <w:t>Nu au mai participat la un alt curs de Antreprenor în economia socială co-finanțat din fonduri nerambursabile</w:t>
      </w:r>
    </w:p>
    <w:p w14:paraId="18341D50" w14:textId="77777777" w:rsidR="006B5AF1" w:rsidRPr="00283586" w:rsidRDefault="006B5AF1" w:rsidP="006B5AF1">
      <w:pPr>
        <w:numPr>
          <w:ilvl w:val="0"/>
          <w:numId w:val="29"/>
        </w:numPr>
        <w:spacing w:before="120" w:after="120" w:line="276" w:lineRule="auto"/>
        <w:jc w:val="both"/>
        <w:rPr>
          <w:rFonts w:ascii="Trebuchet MS" w:hAnsi="Trebuchet MS"/>
          <w:lang w:val="ro-RO"/>
        </w:rPr>
      </w:pPr>
      <w:r w:rsidRPr="00283586">
        <w:rPr>
          <w:rFonts w:ascii="Trebuchet MS" w:hAnsi="Trebuchet MS"/>
          <w:lang w:val="ro-RO"/>
        </w:rPr>
        <w:t>Își manifestă acordul cu privire la utilizarea datelor cu caracter personal</w:t>
      </w:r>
    </w:p>
    <w:bookmarkEnd w:id="0"/>
    <w:p w14:paraId="225535D5" w14:textId="77777777" w:rsidR="006B5AF1" w:rsidRPr="00283586" w:rsidRDefault="006B5AF1" w:rsidP="006B5AF1">
      <w:pPr>
        <w:pStyle w:val="FootnoteText"/>
        <w:jc w:val="both"/>
        <w:rPr>
          <w:rFonts w:ascii="Trebuchet MS" w:hAnsi="Trebuchet MS"/>
          <w:sz w:val="24"/>
          <w:szCs w:val="24"/>
          <w:lang w:val="ro-RO"/>
        </w:rPr>
      </w:pPr>
      <w:r w:rsidRPr="00283586">
        <w:rPr>
          <w:rFonts w:ascii="Trebuchet MS" w:hAnsi="Trebuchet MS"/>
          <w:sz w:val="24"/>
          <w:szCs w:val="24"/>
          <w:lang w:val="ro-RO"/>
        </w:rPr>
        <w:t>* Aceste persoane nu se vor afla în situația de a ocupa un loc de munca / nu vor fi angajați/ nu vor avea raporturi de serviciu, la data includerii în grupul țintă al proiectului.</w:t>
      </w:r>
    </w:p>
    <w:p w14:paraId="39FEEB35" w14:textId="77777777" w:rsidR="006B5AF1" w:rsidRPr="00283586" w:rsidRDefault="006B5AF1" w:rsidP="006B5AF1">
      <w:pPr>
        <w:pStyle w:val="FootnoteText"/>
        <w:rPr>
          <w:rFonts w:ascii="Trebuchet MS" w:hAnsi="Trebuchet MS"/>
          <w:sz w:val="24"/>
          <w:szCs w:val="24"/>
          <w:lang w:val="ro-RO"/>
        </w:rPr>
      </w:pPr>
      <w:r w:rsidRPr="00283586">
        <w:rPr>
          <w:rFonts w:ascii="Trebuchet MS" w:hAnsi="Trebuchet MS"/>
          <w:sz w:val="24"/>
          <w:szCs w:val="24"/>
          <w:lang w:val="ro-RO"/>
        </w:rPr>
        <w:lastRenderedPageBreak/>
        <w:t>** Conform Legii tinerilor nr. 350/2006, prin tineri se înțeleg cetățenii cu vârsta până în 35 de ani.</w:t>
      </w:r>
    </w:p>
    <w:p w14:paraId="039222A4" w14:textId="77777777" w:rsidR="006B5AF1" w:rsidRPr="00283586" w:rsidRDefault="006B5AF1" w:rsidP="006B5AF1">
      <w:pPr>
        <w:pStyle w:val="FootnoteText"/>
        <w:jc w:val="both"/>
        <w:rPr>
          <w:rFonts w:ascii="Trebuchet MS" w:hAnsi="Trebuchet MS"/>
          <w:sz w:val="24"/>
          <w:szCs w:val="24"/>
          <w:lang w:val="ro-RO"/>
        </w:rPr>
      </w:pPr>
      <w:r w:rsidRPr="00283586">
        <w:rPr>
          <w:rFonts w:ascii="Trebuchet MS" w:hAnsi="Trebuchet MS"/>
          <w:sz w:val="24"/>
          <w:szCs w:val="24"/>
          <w:lang w:val="ro-RO"/>
        </w:rPr>
        <w:t>*** Persoane cu nivel scăzut de instruire, persoane cu dizabilități, persoane din comunități supuse riscului de excluziune socială, persoane din zone rurale, persoane eliberate din detenție, tineri postinstituționalizați, șomeri cu nivel redus de competențe, persoane cu vârsta peste 50 ani, persoane reîntoarse în țară.</w:t>
      </w:r>
    </w:p>
    <w:p w14:paraId="1847A939" w14:textId="77777777" w:rsidR="006B5AF1" w:rsidRPr="00283586" w:rsidRDefault="006B5AF1" w:rsidP="006B5AF1">
      <w:pPr>
        <w:pStyle w:val="FootnoteText"/>
        <w:jc w:val="both"/>
        <w:rPr>
          <w:rFonts w:ascii="Trebuchet MS" w:hAnsi="Trebuchet MS"/>
          <w:sz w:val="24"/>
          <w:szCs w:val="24"/>
          <w:lang w:val="ro-RO"/>
        </w:rPr>
      </w:pPr>
    </w:p>
    <w:p w14:paraId="1033B9AA" w14:textId="77777777" w:rsidR="006B5AF1" w:rsidRPr="00283586" w:rsidRDefault="006B5AF1" w:rsidP="006B5AF1">
      <w:pPr>
        <w:pStyle w:val="FootnoteText"/>
        <w:jc w:val="both"/>
        <w:rPr>
          <w:rFonts w:ascii="Trebuchet MS" w:hAnsi="Trebuchet MS"/>
          <w:b/>
          <w:bCs/>
          <w:sz w:val="24"/>
          <w:szCs w:val="24"/>
          <w:lang w:val="ro-RO"/>
        </w:rPr>
      </w:pPr>
      <w:r w:rsidRPr="00283586">
        <w:rPr>
          <w:rFonts w:ascii="Trebuchet MS" w:hAnsi="Trebuchet MS"/>
          <w:b/>
          <w:bCs/>
          <w:sz w:val="24"/>
          <w:szCs w:val="24"/>
          <w:lang w:val="ro-RO"/>
        </w:rPr>
        <w:t>BENEFICII</w:t>
      </w:r>
    </w:p>
    <w:p w14:paraId="2B666CF3" w14:textId="77777777" w:rsidR="006B5AF1" w:rsidRPr="00283586" w:rsidRDefault="006B5AF1" w:rsidP="006B5AF1">
      <w:pPr>
        <w:spacing w:before="120" w:after="120" w:line="276" w:lineRule="auto"/>
        <w:jc w:val="both"/>
        <w:rPr>
          <w:rFonts w:ascii="Trebuchet MS" w:hAnsi="Trebuchet MS"/>
          <w:lang w:val="ro-RO"/>
        </w:rPr>
      </w:pPr>
      <w:r w:rsidRPr="00283586">
        <w:rPr>
          <w:rFonts w:ascii="Trebuchet MS" w:hAnsi="Trebuchet MS"/>
          <w:lang w:val="ro-RO"/>
        </w:rPr>
        <w:t>1. Curs de formare ”Antreprenor în economia socială” cod COR 112032 certificat ANC</w:t>
      </w:r>
    </w:p>
    <w:p w14:paraId="136E76FA" w14:textId="77777777" w:rsidR="006B5AF1" w:rsidRPr="00283586" w:rsidRDefault="006B5AF1" w:rsidP="006B5AF1">
      <w:pPr>
        <w:spacing w:before="120" w:after="120" w:line="276" w:lineRule="auto"/>
        <w:jc w:val="both"/>
        <w:rPr>
          <w:rFonts w:ascii="Trebuchet MS" w:hAnsi="Trebuchet MS"/>
          <w:lang w:val="ro-RO"/>
        </w:rPr>
      </w:pPr>
      <w:r w:rsidRPr="00283586">
        <w:rPr>
          <w:rFonts w:ascii="Trebuchet MS" w:hAnsi="Trebuchet MS"/>
          <w:lang w:val="ro-RO"/>
        </w:rPr>
        <w:t>2. Consiliere antreprenorială / mentorat</w:t>
      </w:r>
    </w:p>
    <w:p w14:paraId="0FD7205A" w14:textId="77777777" w:rsidR="006B5AF1" w:rsidRPr="00283586" w:rsidRDefault="006B5AF1" w:rsidP="006B5AF1">
      <w:pPr>
        <w:spacing w:before="120" w:after="120" w:line="276" w:lineRule="auto"/>
        <w:jc w:val="both"/>
        <w:rPr>
          <w:rFonts w:ascii="Trebuchet MS" w:hAnsi="Trebuchet MS"/>
          <w:lang w:val="ro-RO"/>
        </w:rPr>
      </w:pPr>
      <w:r w:rsidRPr="00283586">
        <w:rPr>
          <w:rFonts w:ascii="Trebuchet MS" w:hAnsi="Trebuchet MS"/>
          <w:lang w:val="ro-RO"/>
        </w:rPr>
        <w:t xml:space="preserve">3. Posibilitate selectare plan de afacere pentru finanțare nerambursabilă de maximum 87.500 de euro </w:t>
      </w:r>
    </w:p>
    <w:p w14:paraId="4B00D3C4" w14:textId="77777777" w:rsidR="006B5AF1" w:rsidRPr="00283586" w:rsidRDefault="006B5AF1" w:rsidP="006B5AF1">
      <w:pPr>
        <w:jc w:val="both"/>
        <w:rPr>
          <w:rFonts w:ascii="Trebuchet MS" w:hAnsi="Trebuchet MS"/>
          <w:lang w:val="ro-RO"/>
        </w:rPr>
      </w:pPr>
    </w:p>
    <w:p w14:paraId="79C8F372" w14:textId="45FDD00E" w:rsidR="006B5AF1" w:rsidRPr="00283586" w:rsidRDefault="006B5AF1" w:rsidP="006B5AF1">
      <w:pPr>
        <w:jc w:val="both"/>
        <w:rPr>
          <w:rFonts w:ascii="Trebuchet MS" w:hAnsi="Trebuchet MS"/>
          <w:lang w:val="ro-RO"/>
        </w:rPr>
      </w:pPr>
      <w:r w:rsidRPr="00283586">
        <w:rPr>
          <w:rFonts w:ascii="Trebuchet MS" w:hAnsi="Trebuchet MS"/>
          <w:lang w:val="ro-RO"/>
        </w:rPr>
        <w:t>Prin completarea prezentului formular vă manifestați intenția de a participa în cadrul proiectul ”</w:t>
      </w:r>
      <w:r w:rsidR="00076DC4" w:rsidRPr="00076DC4">
        <w:rPr>
          <w:rFonts w:ascii="Trebuchet MS" w:hAnsi="Trebuchet MS"/>
          <w:lang w:val="ro-RO"/>
        </w:rPr>
        <w:t xml:space="preserve"> DARE – Dezvolatrea Antreprenorială Responsabilă prin Economie socială</w:t>
      </w:r>
      <w:r w:rsidRPr="00283586">
        <w:rPr>
          <w:rFonts w:ascii="Trebuchet MS" w:hAnsi="Trebuchet MS"/>
          <w:lang w:val="ro-RO"/>
        </w:rPr>
        <w:t>” ID 30892</w:t>
      </w:r>
      <w:r w:rsidR="00076DC4">
        <w:rPr>
          <w:rFonts w:ascii="Trebuchet MS" w:hAnsi="Trebuchet MS"/>
          <w:lang w:val="ro-RO"/>
        </w:rPr>
        <w:t>4</w:t>
      </w:r>
      <w:r w:rsidRPr="00283586">
        <w:rPr>
          <w:rFonts w:ascii="Trebuchet MS" w:hAnsi="Trebuchet MS"/>
          <w:lang w:val="ro-RO"/>
        </w:rPr>
        <w:t>.</w:t>
      </w:r>
    </w:p>
    <w:p w14:paraId="2D30562D" w14:textId="77777777" w:rsidR="006B5AF1" w:rsidRPr="00283586" w:rsidRDefault="006B5AF1" w:rsidP="006B5AF1">
      <w:pPr>
        <w:rPr>
          <w:rFonts w:ascii="Trebuchet MS" w:hAnsi="Trebuchet MS"/>
          <w:lang w:val="ro-RO"/>
        </w:rPr>
      </w:pPr>
    </w:p>
    <w:p w14:paraId="3266B645" w14:textId="77777777" w:rsidR="006B5AF1" w:rsidRPr="00283586" w:rsidRDefault="006B5AF1" w:rsidP="006B5AF1">
      <w:pPr>
        <w:rPr>
          <w:rFonts w:ascii="Trebuchet MS" w:hAnsi="Trebuchet MS"/>
          <w:lang w:val="ro-RO"/>
        </w:rPr>
      </w:pPr>
      <w:r w:rsidRPr="00283586">
        <w:rPr>
          <w:rFonts w:ascii="Trebuchet MS" w:hAnsi="Trebuchet MS"/>
          <w:lang w:val="ro-RO"/>
        </w:rPr>
        <w:t>Completarea formularului durează aproximativ 2 minute. </w:t>
      </w:r>
    </w:p>
    <w:p w14:paraId="296B3834" w14:textId="77777777" w:rsidR="006B5AF1" w:rsidRPr="00283586" w:rsidRDefault="006B5AF1" w:rsidP="006B5AF1">
      <w:pPr>
        <w:spacing w:before="120" w:after="120" w:line="276" w:lineRule="auto"/>
        <w:jc w:val="both"/>
        <w:rPr>
          <w:rFonts w:ascii="Trebuchet MS" w:hAnsi="Trebuchet MS"/>
          <w:lang w:val="ro-RO"/>
        </w:rPr>
      </w:pPr>
      <w:r w:rsidRPr="00283586">
        <w:rPr>
          <w:rFonts w:ascii="Trebuchet MS" w:hAnsi="Trebuchet MS"/>
          <w:lang w:val="ro-RO"/>
        </w:rPr>
        <w:t xml:space="preserve">Vă mulțumim </w:t>
      </w:r>
    </w:p>
    <w:p w14:paraId="7AB27985" w14:textId="77777777" w:rsidR="00CE0DF3" w:rsidRPr="00283586" w:rsidRDefault="00CE0DF3" w:rsidP="00CE0DF3">
      <w:pPr>
        <w:spacing w:before="120" w:after="120" w:line="276" w:lineRule="auto"/>
        <w:jc w:val="both"/>
        <w:rPr>
          <w:rFonts w:ascii="Trebuchet MS" w:hAnsi="Trebuchet MS"/>
          <w:lang w:val="ro-RO"/>
        </w:rPr>
      </w:pPr>
    </w:p>
    <w:p w14:paraId="2BECDB6E" w14:textId="77777777" w:rsidR="00BE3DEB" w:rsidRPr="00283586" w:rsidRDefault="00BE3DEB" w:rsidP="00CE0DF3">
      <w:pPr>
        <w:spacing w:before="120" w:after="120" w:line="276" w:lineRule="auto"/>
        <w:rPr>
          <w:rFonts w:ascii="Trebuchet MS" w:hAnsi="Trebuchet MS"/>
          <w:lang w:val="ro-RO"/>
        </w:rPr>
      </w:pPr>
    </w:p>
    <w:p w14:paraId="4BABAD21" w14:textId="77777777" w:rsidR="00BE3DEB" w:rsidRPr="00283586" w:rsidRDefault="00BE3DEB" w:rsidP="00BE3DEB">
      <w:pPr>
        <w:rPr>
          <w:rFonts w:ascii="Trebuchet MS" w:hAnsi="Trebuchet MS"/>
          <w:lang w:val="ro-RO"/>
        </w:rPr>
      </w:pPr>
    </w:p>
    <w:p w14:paraId="141DB16B" w14:textId="77777777" w:rsidR="00BE3DEB" w:rsidRPr="00283586" w:rsidRDefault="00BE3DEB" w:rsidP="00BE3DEB">
      <w:pPr>
        <w:rPr>
          <w:rFonts w:ascii="Trebuchet MS" w:hAnsi="Trebuchet MS"/>
          <w:lang w:val="ro-RO"/>
        </w:rPr>
      </w:pPr>
    </w:p>
    <w:p w14:paraId="522C14F6" w14:textId="77777777" w:rsidR="00BE3DEB" w:rsidRPr="00283586" w:rsidRDefault="00BE3DEB" w:rsidP="00BE3DEB">
      <w:pPr>
        <w:rPr>
          <w:rFonts w:ascii="Trebuchet MS" w:hAnsi="Trebuchet MS"/>
          <w:lang w:val="ro-RO"/>
        </w:rPr>
      </w:pPr>
    </w:p>
    <w:p w14:paraId="002CF8F6" w14:textId="77777777" w:rsidR="00BE3DEB" w:rsidRPr="00283586" w:rsidRDefault="00BE3DEB" w:rsidP="00BE3DEB">
      <w:pPr>
        <w:rPr>
          <w:rFonts w:ascii="Trebuchet MS" w:hAnsi="Trebuchet MS"/>
          <w:lang w:val="ro-RO"/>
        </w:rPr>
      </w:pPr>
    </w:p>
    <w:p w14:paraId="5857B5CE" w14:textId="77777777" w:rsidR="00BE3DEB" w:rsidRPr="00283586" w:rsidRDefault="00BE3DEB" w:rsidP="00BE3DEB">
      <w:pPr>
        <w:rPr>
          <w:rFonts w:ascii="Trebuchet MS" w:hAnsi="Trebuchet MS"/>
          <w:lang w:val="ro-RO"/>
        </w:rPr>
      </w:pPr>
    </w:p>
    <w:p w14:paraId="37E681C5" w14:textId="77777777" w:rsidR="00BE3DEB" w:rsidRPr="00283586" w:rsidRDefault="00BE3DEB" w:rsidP="00BE3DEB">
      <w:pPr>
        <w:rPr>
          <w:rFonts w:ascii="Trebuchet MS" w:hAnsi="Trebuchet MS"/>
          <w:lang w:val="ro-RO"/>
        </w:rPr>
      </w:pPr>
    </w:p>
    <w:p w14:paraId="210D33F1" w14:textId="77777777" w:rsidR="00BE3DEB" w:rsidRPr="00283586" w:rsidRDefault="00BE3DEB" w:rsidP="00BE3DEB">
      <w:pPr>
        <w:rPr>
          <w:rFonts w:ascii="Trebuchet MS" w:hAnsi="Trebuchet MS"/>
          <w:lang w:val="ro-RO"/>
        </w:rPr>
      </w:pPr>
    </w:p>
    <w:p w14:paraId="128E6212" w14:textId="77777777" w:rsidR="00BE3DEB" w:rsidRPr="00283586" w:rsidRDefault="00BE3DEB" w:rsidP="00BE3DEB">
      <w:pPr>
        <w:rPr>
          <w:rFonts w:ascii="Trebuchet MS" w:hAnsi="Trebuchet MS"/>
          <w:lang w:val="ro-RO"/>
        </w:rPr>
      </w:pPr>
    </w:p>
    <w:p w14:paraId="7B5504E2" w14:textId="77777777" w:rsidR="00BE3DEB" w:rsidRPr="00283586" w:rsidRDefault="00BE3DEB" w:rsidP="00BE3DEB">
      <w:pPr>
        <w:rPr>
          <w:rFonts w:ascii="Trebuchet MS" w:hAnsi="Trebuchet MS"/>
          <w:lang w:val="ro-RO"/>
        </w:rPr>
      </w:pPr>
    </w:p>
    <w:p w14:paraId="07A942B9" w14:textId="77777777" w:rsidR="00BE3DEB" w:rsidRPr="00283586" w:rsidRDefault="00BE3DEB" w:rsidP="00BE3DEB">
      <w:pPr>
        <w:rPr>
          <w:rFonts w:ascii="Trebuchet MS" w:hAnsi="Trebuchet MS"/>
          <w:lang w:val="ro-RO"/>
        </w:rPr>
      </w:pPr>
    </w:p>
    <w:p w14:paraId="037166FD" w14:textId="77777777" w:rsidR="00BE3DEB" w:rsidRPr="00283586" w:rsidRDefault="00BE3DEB" w:rsidP="00BE3DEB">
      <w:pPr>
        <w:rPr>
          <w:rFonts w:ascii="Trebuchet MS" w:hAnsi="Trebuchet MS"/>
          <w:lang w:val="ro-RO"/>
        </w:rPr>
      </w:pPr>
    </w:p>
    <w:p w14:paraId="308898BB" w14:textId="77777777" w:rsidR="00BE3DEB" w:rsidRPr="00283586" w:rsidRDefault="00BE3DEB" w:rsidP="00BE3DEB">
      <w:pPr>
        <w:rPr>
          <w:rFonts w:ascii="Trebuchet MS" w:hAnsi="Trebuchet MS"/>
          <w:lang w:val="ro-RO"/>
        </w:rPr>
      </w:pPr>
    </w:p>
    <w:p w14:paraId="035806D8" w14:textId="77777777" w:rsidR="00523C25" w:rsidRPr="00283586" w:rsidRDefault="00523C25" w:rsidP="00BE3DEB">
      <w:pPr>
        <w:rPr>
          <w:rFonts w:ascii="Trebuchet MS" w:hAnsi="Trebuchet MS"/>
          <w:lang w:val="ro-RO"/>
        </w:rPr>
      </w:pPr>
    </w:p>
    <w:p w14:paraId="630B35D4" w14:textId="77777777" w:rsidR="00BE3DEB" w:rsidRPr="00283586" w:rsidRDefault="00BE3DEB" w:rsidP="00D13F90">
      <w:pPr>
        <w:tabs>
          <w:tab w:val="left" w:pos="3394"/>
        </w:tabs>
        <w:rPr>
          <w:rFonts w:ascii="Trebuchet MS" w:hAnsi="Trebuchet MS"/>
          <w:lang w:val="ro-RO"/>
        </w:rPr>
      </w:pPr>
    </w:p>
    <w:sectPr w:rsidR="00BE3DEB" w:rsidRPr="00283586" w:rsidSect="008308F9">
      <w:headerReference w:type="default" r:id="rId8"/>
      <w:footerReference w:type="default" r:id="rId9"/>
      <w:pgSz w:w="11906" w:h="16838"/>
      <w:pgMar w:top="2067" w:right="1440" w:bottom="2836" w:left="1440" w:header="540"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15AB" w14:textId="77777777" w:rsidR="002C4FAE" w:rsidRDefault="002C4FAE" w:rsidP="00012D2B">
      <w:r>
        <w:separator/>
      </w:r>
    </w:p>
  </w:endnote>
  <w:endnote w:type="continuationSeparator" w:id="0">
    <w:p w14:paraId="4C6CDB9B" w14:textId="77777777" w:rsidR="002C4FAE" w:rsidRDefault="002C4FAE" w:rsidP="0001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63D4" w14:textId="66A7508D" w:rsidR="00076DC4" w:rsidRPr="008B0318" w:rsidRDefault="00076DC4" w:rsidP="00076DC4">
    <w:pPr>
      <w:pStyle w:val="Footer"/>
      <w:jc w:val="center"/>
      <w:rPr>
        <w:rFonts w:ascii="Trebuchet MS" w:hAnsi="Trebuchet MS"/>
        <w:b/>
        <w:color w:val="000000"/>
        <w:sz w:val="22"/>
        <w:szCs w:val="22"/>
        <w:shd w:val="clear" w:color="auto" w:fill="FFFFFF"/>
        <w:lang w:val="ro-RO"/>
      </w:rPr>
    </w:pPr>
    <w:r w:rsidRPr="00B300FC">
      <w:rPr>
        <w:rFonts w:ascii="Trebuchet MS" w:hAnsi="Trebuchet MS"/>
        <w:b/>
        <w:color w:val="000000"/>
        <w:sz w:val="22"/>
        <w:szCs w:val="22"/>
        <w:shd w:val="clear" w:color="auto" w:fill="FFFFFF"/>
      </w:rPr>
      <w:t>SMIS 30892</w:t>
    </w:r>
    <w:r>
      <w:rPr>
        <w:rFonts w:ascii="Trebuchet MS" w:hAnsi="Trebuchet MS"/>
        <w:b/>
        <w:color w:val="000000"/>
        <w:sz w:val="22"/>
        <w:szCs w:val="22"/>
        <w:shd w:val="clear" w:color="auto" w:fill="FFFFFF"/>
      </w:rPr>
      <w:t>4</w:t>
    </w:r>
    <w:r w:rsidRPr="00B300FC">
      <w:rPr>
        <w:rFonts w:ascii="Trebuchet MS" w:hAnsi="Trebuchet MS"/>
        <w:b/>
        <w:color w:val="000000"/>
        <w:sz w:val="22"/>
        <w:szCs w:val="22"/>
        <w:shd w:val="clear" w:color="auto" w:fill="FFFFFF"/>
      </w:rPr>
      <w:t xml:space="preserve"> - </w:t>
    </w:r>
    <w:bookmarkStart w:id="1" w:name="_Hlk183528543"/>
    <w:r>
      <w:rPr>
        <w:rFonts w:ascii="Trebuchet MS" w:hAnsi="Trebuchet MS"/>
        <w:b/>
        <w:color w:val="000000"/>
        <w:sz w:val="22"/>
        <w:szCs w:val="22"/>
        <w:shd w:val="clear" w:color="auto" w:fill="FFFFFF"/>
      </w:rPr>
      <w:t>DARE</w:t>
    </w:r>
    <w:r w:rsidRPr="00B300FC">
      <w:rPr>
        <w:rFonts w:ascii="Trebuchet MS" w:hAnsi="Trebuchet MS"/>
        <w:b/>
        <w:color w:val="000000"/>
        <w:sz w:val="22"/>
        <w:szCs w:val="22"/>
        <w:shd w:val="clear" w:color="auto" w:fill="FFFFFF"/>
      </w:rPr>
      <w:t xml:space="preserve"> </w:t>
    </w:r>
    <w:r>
      <w:rPr>
        <w:rFonts w:ascii="Trebuchet MS" w:hAnsi="Trebuchet MS"/>
        <w:b/>
        <w:color w:val="000000"/>
        <w:sz w:val="22"/>
        <w:szCs w:val="22"/>
        <w:shd w:val="clear" w:color="auto" w:fill="FFFFFF"/>
      </w:rPr>
      <w:t>–</w:t>
    </w:r>
    <w:r w:rsidRPr="00B300FC">
      <w:rPr>
        <w:rFonts w:ascii="Trebuchet MS" w:hAnsi="Trebuchet MS"/>
        <w:b/>
        <w:color w:val="000000"/>
        <w:sz w:val="22"/>
        <w:szCs w:val="22"/>
        <w:shd w:val="clear" w:color="auto" w:fill="FFFFFF"/>
      </w:rPr>
      <w:t xml:space="preserve"> </w:t>
    </w:r>
    <w:r w:rsidR="00B80ACF" w:rsidRPr="00B80ACF">
      <w:rPr>
        <w:rFonts w:ascii="Trebuchet MS" w:hAnsi="Trebuchet MS"/>
        <w:b/>
        <w:color w:val="000000"/>
        <w:sz w:val="22"/>
        <w:szCs w:val="22"/>
        <w:shd w:val="clear" w:color="auto" w:fill="FFFFFF"/>
        <w:lang w:val="ro-RO"/>
      </w:rPr>
      <w:t>Dezvoltarea</w:t>
    </w:r>
    <w:r>
      <w:rPr>
        <w:rFonts w:ascii="Trebuchet MS" w:hAnsi="Trebuchet MS"/>
        <w:b/>
        <w:color w:val="000000"/>
        <w:sz w:val="22"/>
        <w:szCs w:val="22"/>
        <w:shd w:val="clear" w:color="auto" w:fill="FFFFFF"/>
        <w:lang w:val="ro-RO"/>
      </w:rPr>
      <w:t xml:space="preserve"> Antreprenorială Responsabilă prin Economie socială</w:t>
    </w:r>
    <w:bookmarkEnd w:id="1"/>
  </w:p>
  <w:p w14:paraId="2CD05C3C" w14:textId="77777777" w:rsidR="00076DC4" w:rsidRDefault="00076DC4" w:rsidP="00076DC4">
    <w:pPr>
      <w:jc w:val="center"/>
      <w:rPr>
        <w:rFonts w:ascii="Trebuchet MS" w:hAnsi="Trebuchet MS"/>
      </w:rPr>
    </w:pPr>
  </w:p>
  <w:p w14:paraId="506F47AE" w14:textId="2CDFE0B8" w:rsidR="00076DC4" w:rsidRDefault="00076DC4" w:rsidP="00076DC4">
    <w:pPr>
      <w:jc w:val="right"/>
      <w:rPr>
        <w:rFonts w:ascii="Trebuchet MS" w:hAnsi="Trebuchet MS"/>
      </w:rPr>
    </w:pPr>
    <w:r>
      <w:rPr>
        <w:rFonts w:ascii="Trebuchet MS" w:hAnsi="Trebuchet MS"/>
        <w:noProof/>
      </w:rPr>
      <w:drawing>
        <wp:inline distT="0" distB="0" distL="0" distR="0" wp14:anchorId="3CCC5003" wp14:editId="5ABB44DB">
          <wp:extent cx="1998980" cy="492125"/>
          <wp:effectExtent l="0" t="0" r="1270" b="3175"/>
          <wp:docPr id="116376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980" cy="492125"/>
                  </a:xfrm>
                  <a:prstGeom prst="rect">
                    <a:avLst/>
                  </a:prstGeom>
                  <a:noFill/>
                  <a:ln>
                    <a:noFill/>
                  </a:ln>
                </pic:spPr>
              </pic:pic>
            </a:graphicData>
          </a:graphic>
        </wp:inline>
      </w:drawing>
    </w:r>
    <w:r>
      <w:rPr>
        <w:b/>
        <w:noProof/>
        <w:lang w:val="en-US" w:eastAsia="en-US"/>
      </w:rPr>
      <w:drawing>
        <wp:anchor distT="0" distB="0" distL="114300" distR="114300" simplePos="0" relativeHeight="251659264" behindDoc="1" locked="0" layoutInCell="1" allowOverlap="1" wp14:anchorId="51DA3FBE" wp14:editId="5C5E689B">
          <wp:simplePos x="0" y="0"/>
          <wp:positionH relativeFrom="column">
            <wp:posOffset>-635</wp:posOffset>
          </wp:positionH>
          <wp:positionV relativeFrom="paragraph">
            <wp:posOffset>73025</wp:posOffset>
          </wp:positionV>
          <wp:extent cx="1947545" cy="363855"/>
          <wp:effectExtent l="0" t="0" r="14605" b="17145"/>
          <wp:wrapTight wrapText="bothSides">
            <wp:wrapPolygon edited="0">
              <wp:start x="0" y="0"/>
              <wp:lineTo x="0" y="21487"/>
              <wp:lineTo x="21551" y="21487"/>
              <wp:lineTo x="21551" y="0"/>
              <wp:lineTo x="0" y="0"/>
            </wp:wrapPolygon>
          </wp:wrapTight>
          <wp:docPr id="1335307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47545" cy="363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DCEE7" w14:textId="77777777" w:rsidR="00076DC4" w:rsidRDefault="00076DC4" w:rsidP="00076DC4">
    <w:pPr>
      <w:jc w:val="right"/>
      <w:rPr>
        <w:rFonts w:ascii="Trebuchet MS" w:hAnsi="Trebuchet MS"/>
      </w:rPr>
    </w:pPr>
  </w:p>
  <w:p w14:paraId="5841F23A" w14:textId="63EDE613" w:rsidR="00913F57" w:rsidRPr="00076DC4" w:rsidRDefault="00076DC4" w:rsidP="00076DC4">
    <w:pPr>
      <w:jc w:val="center"/>
      <w:rPr>
        <w:rFonts w:ascii="Trebuchet MS" w:hAnsi="Trebuchet MS"/>
      </w:rPr>
    </w:pPr>
    <w:r>
      <w:rPr>
        <w:rFonts w:ascii="Trebuchet MS" w:hAnsi="Trebuchet MS"/>
      </w:rPr>
      <w:t xml:space="preserve">Pag. </w:t>
    </w:r>
    <w:r w:rsidRPr="00D11A69">
      <w:rPr>
        <w:rFonts w:ascii="Trebuchet MS" w:hAnsi="Trebuchet MS"/>
      </w:rPr>
      <w:fldChar w:fldCharType="begin"/>
    </w:r>
    <w:r w:rsidRPr="00D11A69">
      <w:rPr>
        <w:rFonts w:ascii="Trebuchet MS" w:hAnsi="Trebuchet MS"/>
      </w:rPr>
      <w:instrText xml:space="preserve"> PAGE </w:instrText>
    </w:r>
    <w:r w:rsidRPr="00D11A69">
      <w:rPr>
        <w:rFonts w:ascii="Trebuchet MS" w:hAnsi="Trebuchet MS"/>
      </w:rPr>
      <w:fldChar w:fldCharType="separate"/>
    </w:r>
    <w:r>
      <w:rPr>
        <w:rFonts w:ascii="Trebuchet MS" w:hAnsi="Trebuchet MS"/>
      </w:rPr>
      <w:t>1</w:t>
    </w:r>
    <w:r w:rsidRPr="00D11A69">
      <w:rPr>
        <w:rFonts w:ascii="Trebuchet MS" w:hAnsi="Trebuchet MS"/>
      </w:rPr>
      <w:fldChar w:fldCharType="end"/>
    </w:r>
    <w:r w:rsidRPr="00D11A69">
      <w:rPr>
        <w:rFonts w:ascii="Trebuchet MS" w:hAnsi="Trebuchet MS"/>
      </w:rPr>
      <w:t xml:space="preserve"> /</w:t>
    </w:r>
    <w:r w:rsidRPr="00D11A69">
      <w:rPr>
        <w:rFonts w:ascii="Trebuchet MS" w:hAnsi="Trebuchet MS"/>
        <w:sz w:val="18"/>
        <w:szCs w:val="18"/>
      </w:rPr>
      <w:t xml:space="preserve"> </w:t>
    </w:r>
    <w:r w:rsidRPr="00D11A69">
      <w:rPr>
        <w:rFonts w:ascii="Trebuchet MS" w:hAnsi="Trebuchet MS"/>
        <w:sz w:val="18"/>
        <w:szCs w:val="18"/>
      </w:rPr>
      <w:fldChar w:fldCharType="begin"/>
    </w:r>
    <w:r w:rsidRPr="00D11A69">
      <w:rPr>
        <w:rFonts w:ascii="Trebuchet MS" w:hAnsi="Trebuchet MS"/>
        <w:sz w:val="18"/>
        <w:szCs w:val="18"/>
      </w:rPr>
      <w:instrText xml:space="preserve"> NUMPAGES   \* MERGEFORMAT </w:instrText>
    </w:r>
    <w:r w:rsidRPr="00D11A69">
      <w:rPr>
        <w:rFonts w:ascii="Trebuchet MS" w:hAnsi="Trebuchet MS"/>
        <w:sz w:val="18"/>
        <w:szCs w:val="18"/>
      </w:rPr>
      <w:fldChar w:fldCharType="separate"/>
    </w:r>
    <w:r>
      <w:rPr>
        <w:rFonts w:ascii="Trebuchet MS" w:hAnsi="Trebuchet MS"/>
        <w:sz w:val="18"/>
        <w:szCs w:val="18"/>
      </w:rPr>
      <w:t>1</w:t>
    </w:r>
    <w:r w:rsidRPr="00D11A69">
      <w:rPr>
        <w:rFonts w:ascii="Trebuchet MS" w:hAnsi="Trebuchet M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85F8" w14:textId="77777777" w:rsidR="002C4FAE" w:rsidRDefault="002C4FAE" w:rsidP="00012D2B">
      <w:r>
        <w:separator/>
      </w:r>
    </w:p>
  </w:footnote>
  <w:footnote w:type="continuationSeparator" w:id="0">
    <w:p w14:paraId="1759A7F0" w14:textId="77777777" w:rsidR="002C4FAE" w:rsidRDefault="002C4FAE" w:rsidP="0001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4B43" w14:textId="14154467" w:rsidR="00012D2B" w:rsidRDefault="008308F9">
    <w:pPr>
      <w:pStyle w:val="Header"/>
    </w:pPr>
    <w:r>
      <w:rPr>
        <w:noProof/>
      </w:rPr>
      <w:drawing>
        <wp:anchor distT="0" distB="0" distL="114300" distR="114300" simplePos="0" relativeHeight="251657216" behindDoc="0" locked="0" layoutInCell="1" allowOverlap="1" wp14:anchorId="27013403" wp14:editId="0C693343">
          <wp:simplePos x="0" y="0"/>
          <wp:positionH relativeFrom="column">
            <wp:posOffset>5011420</wp:posOffset>
          </wp:positionH>
          <wp:positionV relativeFrom="paragraph">
            <wp:posOffset>-193675</wp:posOffset>
          </wp:positionV>
          <wp:extent cx="843280" cy="927735"/>
          <wp:effectExtent l="0" t="0" r="0" b="5715"/>
          <wp:wrapNone/>
          <wp:docPr id="12476733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08047" name="Picture 17"/>
                  <pic:cNvPicPr>
                    <a:picLocks noChangeAspect="1" noChangeArrowheads="1"/>
                  </pic:cNvPicPr>
                </pic:nvPicPr>
                <pic:blipFill>
                  <a:blip r:embed="rId1">
                    <a:extLst>
                      <a:ext uri="{28A0092B-C50C-407E-A947-70E740481C1C}">
                        <a14:useLocalDpi xmlns:a14="http://schemas.microsoft.com/office/drawing/2010/main" val="0"/>
                      </a:ext>
                    </a:extLst>
                  </a:blip>
                  <a:srcRect r="69586"/>
                  <a:stretch>
                    <a:fillRect/>
                  </a:stretch>
                </pic:blipFill>
                <pic:spPr bwMode="auto">
                  <a:xfrm>
                    <a:off x="0" y="0"/>
                    <a:ext cx="843280" cy="92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inline distT="0" distB="0" distL="0" distR="0" wp14:anchorId="6C957EEF" wp14:editId="1A8B2686">
          <wp:extent cx="2860040" cy="638810"/>
          <wp:effectExtent l="0" t="0" r="0" b="8890"/>
          <wp:docPr id="413563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71447"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0040" cy="638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CA1"/>
    <w:multiLevelType w:val="multilevel"/>
    <w:tmpl w:val="04BAAD82"/>
    <w:lvl w:ilvl="0">
      <w:start w:val="11"/>
      <w:numFmt w:val="decimal"/>
      <w:lvlText w:val="%1."/>
      <w:lvlJc w:val="left"/>
      <w:pPr>
        <w:ind w:left="705" w:hanging="52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5D450D7"/>
    <w:multiLevelType w:val="multilevel"/>
    <w:tmpl w:val="2C46D1EA"/>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864"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A8953E6"/>
    <w:multiLevelType w:val="hybridMultilevel"/>
    <w:tmpl w:val="D946F9A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19">
      <w:start w:val="1"/>
      <w:numFmt w:val="lowerLetter"/>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BB42040"/>
    <w:multiLevelType w:val="multilevel"/>
    <w:tmpl w:val="ED8831AA"/>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F4325BA"/>
    <w:multiLevelType w:val="multilevel"/>
    <w:tmpl w:val="B30E90AC"/>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0653367"/>
    <w:multiLevelType w:val="hybridMultilevel"/>
    <w:tmpl w:val="74043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30C79"/>
    <w:multiLevelType w:val="multilevel"/>
    <w:tmpl w:val="537E62C2"/>
    <w:lvl w:ilvl="0">
      <w:start w:val="3"/>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14E0004C"/>
    <w:multiLevelType w:val="hybridMultilevel"/>
    <w:tmpl w:val="2C98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116845"/>
    <w:multiLevelType w:val="hybridMultilevel"/>
    <w:tmpl w:val="61709D76"/>
    <w:lvl w:ilvl="0" w:tplc="D040E4A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DE05B0F"/>
    <w:multiLevelType w:val="multilevel"/>
    <w:tmpl w:val="3C0CFF3C"/>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54A4B56"/>
    <w:multiLevelType w:val="multilevel"/>
    <w:tmpl w:val="BEA684E6"/>
    <w:lvl w:ilvl="0">
      <w:start w:val="11"/>
      <w:numFmt w:val="decimal"/>
      <w:lvlText w:val="%1."/>
      <w:lvlJc w:val="left"/>
      <w:pPr>
        <w:ind w:left="525" w:hanging="525"/>
      </w:pPr>
      <w:rPr>
        <w:rFonts w:hint="default"/>
      </w:rPr>
    </w:lvl>
    <w:lvl w:ilvl="1">
      <w:start w:val="1"/>
      <w:numFmt w:val="lowerLetter"/>
      <w:lvlText w:val="%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97D560A"/>
    <w:multiLevelType w:val="hybridMultilevel"/>
    <w:tmpl w:val="0FDCCC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272DF"/>
    <w:multiLevelType w:val="hybridMultilevel"/>
    <w:tmpl w:val="47C6F928"/>
    <w:lvl w:ilvl="0" w:tplc="B6182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B44AE5"/>
    <w:multiLevelType w:val="hybridMultilevel"/>
    <w:tmpl w:val="6870F77A"/>
    <w:lvl w:ilvl="0" w:tplc="38C2E8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567D9"/>
    <w:multiLevelType w:val="hybridMultilevel"/>
    <w:tmpl w:val="F83832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21F73B1"/>
    <w:multiLevelType w:val="multilevel"/>
    <w:tmpl w:val="197639B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86723AE"/>
    <w:multiLevelType w:val="hybridMultilevel"/>
    <w:tmpl w:val="FA6CB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E6279F"/>
    <w:multiLevelType w:val="multilevel"/>
    <w:tmpl w:val="44BE9BE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9E7294E"/>
    <w:multiLevelType w:val="hybridMultilevel"/>
    <w:tmpl w:val="75548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A20DBDC">
      <w:start w:val="1"/>
      <w:numFmt w:val="lowerLetter"/>
      <w:lvlText w:val="%7."/>
      <w:lvlJc w:val="left"/>
      <w:pPr>
        <w:ind w:left="99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05F39"/>
    <w:multiLevelType w:val="hybridMultilevel"/>
    <w:tmpl w:val="1F78B080"/>
    <w:lvl w:ilvl="0" w:tplc="6772F13C">
      <w:start w:val="1"/>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3A03E2A"/>
    <w:multiLevelType w:val="hybridMultilevel"/>
    <w:tmpl w:val="A392A05E"/>
    <w:lvl w:ilvl="0" w:tplc="C7A8FE26">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E05E2F"/>
    <w:multiLevelType w:val="hybridMultilevel"/>
    <w:tmpl w:val="DEE2040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19">
      <w:start w:val="1"/>
      <w:numFmt w:val="lowerLetter"/>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6F492308"/>
    <w:multiLevelType w:val="hybridMultilevel"/>
    <w:tmpl w:val="6D003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B6ADE"/>
    <w:multiLevelType w:val="multilevel"/>
    <w:tmpl w:val="3FC258FC"/>
    <w:lvl w:ilvl="0">
      <w:start w:val="10"/>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43A341A"/>
    <w:multiLevelType w:val="multilevel"/>
    <w:tmpl w:val="D488FB1C"/>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78FF109A"/>
    <w:multiLevelType w:val="hybridMultilevel"/>
    <w:tmpl w:val="B1FCC0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23446"/>
    <w:multiLevelType w:val="multilevel"/>
    <w:tmpl w:val="5D12FE12"/>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D144324"/>
    <w:multiLevelType w:val="hybridMultilevel"/>
    <w:tmpl w:val="890408AE"/>
    <w:lvl w:ilvl="0" w:tplc="6C8EF2C8">
      <w:start w:val="6"/>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82B8F"/>
    <w:multiLevelType w:val="hybridMultilevel"/>
    <w:tmpl w:val="9DEA958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71385105">
    <w:abstractNumId w:val="11"/>
  </w:num>
  <w:num w:numId="2" w16cid:durableId="166751065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395332">
    <w:abstractNumId w:val="17"/>
  </w:num>
  <w:num w:numId="4" w16cid:durableId="1756365293">
    <w:abstractNumId w:val="1"/>
  </w:num>
  <w:num w:numId="5" w16cid:durableId="284969221">
    <w:abstractNumId w:val="18"/>
  </w:num>
  <w:num w:numId="6" w16cid:durableId="1516854">
    <w:abstractNumId w:val="3"/>
  </w:num>
  <w:num w:numId="7" w16cid:durableId="1278222357">
    <w:abstractNumId w:val="23"/>
  </w:num>
  <w:num w:numId="8" w16cid:durableId="1889339392">
    <w:abstractNumId w:val="0"/>
  </w:num>
  <w:num w:numId="9" w16cid:durableId="599679316">
    <w:abstractNumId w:val="4"/>
  </w:num>
  <w:num w:numId="10" w16cid:durableId="516309755">
    <w:abstractNumId w:val="9"/>
  </w:num>
  <w:num w:numId="11" w16cid:durableId="1721053204">
    <w:abstractNumId w:val="26"/>
  </w:num>
  <w:num w:numId="12" w16cid:durableId="983630115">
    <w:abstractNumId w:val="15"/>
  </w:num>
  <w:num w:numId="13" w16cid:durableId="1518150563">
    <w:abstractNumId w:val="6"/>
  </w:num>
  <w:num w:numId="14" w16cid:durableId="1488085457">
    <w:abstractNumId w:val="10"/>
  </w:num>
  <w:num w:numId="15" w16cid:durableId="1331060983">
    <w:abstractNumId w:val="2"/>
  </w:num>
  <w:num w:numId="16" w16cid:durableId="574052430">
    <w:abstractNumId w:val="21"/>
  </w:num>
  <w:num w:numId="17" w16cid:durableId="1810973042">
    <w:abstractNumId w:val="24"/>
  </w:num>
  <w:num w:numId="18" w16cid:durableId="1828479209">
    <w:abstractNumId w:val="16"/>
  </w:num>
  <w:num w:numId="19" w16cid:durableId="455222690">
    <w:abstractNumId w:val="14"/>
  </w:num>
  <w:num w:numId="20" w16cid:durableId="1977639835">
    <w:abstractNumId w:val="7"/>
  </w:num>
  <w:num w:numId="21" w16cid:durableId="156306119">
    <w:abstractNumId w:val="13"/>
  </w:num>
  <w:num w:numId="22" w16cid:durableId="339436014">
    <w:abstractNumId w:val="20"/>
  </w:num>
  <w:num w:numId="23" w16cid:durableId="806699187">
    <w:abstractNumId w:val="25"/>
  </w:num>
  <w:num w:numId="24" w16cid:durableId="1372027387">
    <w:abstractNumId w:val="27"/>
  </w:num>
  <w:num w:numId="25" w16cid:durableId="1768110663">
    <w:abstractNumId w:val="5"/>
  </w:num>
  <w:num w:numId="26" w16cid:durableId="96828871">
    <w:abstractNumId w:val="12"/>
  </w:num>
  <w:num w:numId="27" w16cid:durableId="382337661">
    <w:abstractNumId w:val="22"/>
  </w:num>
  <w:num w:numId="28" w16cid:durableId="530343134">
    <w:abstractNumId w:val="8"/>
  </w:num>
  <w:num w:numId="29" w16cid:durableId="15828333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2B"/>
    <w:rsid w:val="00005601"/>
    <w:rsid w:val="00006D90"/>
    <w:rsid w:val="00007F5E"/>
    <w:rsid w:val="00012D2B"/>
    <w:rsid w:val="00031FC8"/>
    <w:rsid w:val="00036B41"/>
    <w:rsid w:val="00042634"/>
    <w:rsid w:val="00054B97"/>
    <w:rsid w:val="000577EE"/>
    <w:rsid w:val="000603F3"/>
    <w:rsid w:val="00061F8E"/>
    <w:rsid w:val="00062253"/>
    <w:rsid w:val="00076DC4"/>
    <w:rsid w:val="000834FF"/>
    <w:rsid w:val="00092681"/>
    <w:rsid w:val="000B0A54"/>
    <w:rsid w:val="000B13E4"/>
    <w:rsid w:val="000B35A8"/>
    <w:rsid w:val="000E7F9C"/>
    <w:rsid w:val="000F3350"/>
    <w:rsid w:val="00106E17"/>
    <w:rsid w:val="00107ED7"/>
    <w:rsid w:val="001200C1"/>
    <w:rsid w:val="0016003F"/>
    <w:rsid w:val="00162344"/>
    <w:rsid w:val="00166D0A"/>
    <w:rsid w:val="00171B65"/>
    <w:rsid w:val="001847FF"/>
    <w:rsid w:val="001859C0"/>
    <w:rsid w:val="001A6582"/>
    <w:rsid w:val="001D2EC7"/>
    <w:rsid w:val="00226EDF"/>
    <w:rsid w:val="00227732"/>
    <w:rsid w:val="00261B6E"/>
    <w:rsid w:val="00270A58"/>
    <w:rsid w:val="00283586"/>
    <w:rsid w:val="002845DF"/>
    <w:rsid w:val="00284BB3"/>
    <w:rsid w:val="00286101"/>
    <w:rsid w:val="00292A53"/>
    <w:rsid w:val="002A5927"/>
    <w:rsid w:val="002A70A3"/>
    <w:rsid w:val="002C4FAE"/>
    <w:rsid w:val="002D04D5"/>
    <w:rsid w:val="002D0934"/>
    <w:rsid w:val="002D0CEF"/>
    <w:rsid w:val="002D5B6A"/>
    <w:rsid w:val="00304706"/>
    <w:rsid w:val="00323AE3"/>
    <w:rsid w:val="00325B8F"/>
    <w:rsid w:val="0033122D"/>
    <w:rsid w:val="0033209C"/>
    <w:rsid w:val="00386B83"/>
    <w:rsid w:val="00397291"/>
    <w:rsid w:val="003B2AAA"/>
    <w:rsid w:val="003C1CCD"/>
    <w:rsid w:val="003C5BD6"/>
    <w:rsid w:val="003E72CC"/>
    <w:rsid w:val="00406F56"/>
    <w:rsid w:val="00407AFB"/>
    <w:rsid w:val="004148AD"/>
    <w:rsid w:val="004203F1"/>
    <w:rsid w:val="00441562"/>
    <w:rsid w:val="004709C6"/>
    <w:rsid w:val="00477E7B"/>
    <w:rsid w:val="00481644"/>
    <w:rsid w:val="004823E8"/>
    <w:rsid w:val="004A1B8B"/>
    <w:rsid w:val="004B0F2C"/>
    <w:rsid w:val="004D66FD"/>
    <w:rsid w:val="004F3880"/>
    <w:rsid w:val="004F5218"/>
    <w:rsid w:val="00504C74"/>
    <w:rsid w:val="00506BCB"/>
    <w:rsid w:val="005117F8"/>
    <w:rsid w:val="00512E3A"/>
    <w:rsid w:val="00523C25"/>
    <w:rsid w:val="00524CF7"/>
    <w:rsid w:val="00534F45"/>
    <w:rsid w:val="00595E9E"/>
    <w:rsid w:val="00597ED1"/>
    <w:rsid w:val="005A5D9C"/>
    <w:rsid w:val="005B460C"/>
    <w:rsid w:val="005D70DA"/>
    <w:rsid w:val="005D7AEE"/>
    <w:rsid w:val="005E71B4"/>
    <w:rsid w:val="005F223D"/>
    <w:rsid w:val="005F78A3"/>
    <w:rsid w:val="00600396"/>
    <w:rsid w:val="006057CD"/>
    <w:rsid w:val="006146A6"/>
    <w:rsid w:val="00614C70"/>
    <w:rsid w:val="00630EDB"/>
    <w:rsid w:val="00647C4F"/>
    <w:rsid w:val="00655383"/>
    <w:rsid w:val="00662AB1"/>
    <w:rsid w:val="00674630"/>
    <w:rsid w:val="00676A87"/>
    <w:rsid w:val="006A383F"/>
    <w:rsid w:val="006B4BE1"/>
    <w:rsid w:val="006B5AF1"/>
    <w:rsid w:val="006C64F3"/>
    <w:rsid w:val="006D2895"/>
    <w:rsid w:val="006D59F6"/>
    <w:rsid w:val="006F3FA8"/>
    <w:rsid w:val="006F550F"/>
    <w:rsid w:val="00704C80"/>
    <w:rsid w:val="00723688"/>
    <w:rsid w:val="0072447D"/>
    <w:rsid w:val="00747442"/>
    <w:rsid w:val="0075375C"/>
    <w:rsid w:val="0076176A"/>
    <w:rsid w:val="00781110"/>
    <w:rsid w:val="00781C48"/>
    <w:rsid w:val="007A056E"/>
    <w:rsid w:val="007A3BC7"/>
    <w:rsid w:val="007A43B0"/>
    <w:rsid w:val="007C51A2"/>
    <w:rsid w:val="007D1C7D"/>
    <w:rsid w:val="007E20DA"/>
    <w:rsid w:val="007E63CD"/>
    <w:rsid w:val="007F4EBA"/>
    <w:rsid w:val="008062F4"/>
    <w:rsid w:val="00816B89"/>
    <w:rsid w:val="00822C56"/>
    <w:rsid w:val="008308F9"/>
    <w:rsid w:val="00844685"/>
    <w:rsid w:val="00861738"/>
    <w:rsid w:val="00864335"/>
    <w:rsid w:val="008664D3"/>
    <w:rsid w:val="00870B07"/>
    <w:rsid w:val="00871B84"/>
    <w:rsid w:val="008739ED"/>
    <w:rsid w:val="00876F3F"/>
    <w:rsid w:val="00882657"/>
    <w:rsid w:val="008906B7"/>
    <w:rsid w:val="00890A1E"/>
    <w:rsid w:val="008B38A1"/>
    <w:rsid w:val="008C539E"/>
    <w:rsid w:val="008E1F79"/>
    <w:rsid w:val="00913F57"/>
    <w:rsid w:val="00914776"/>
    <w:rsid w:val="009158CC"/>
    <w:rsid w:val="0092412D"/>
    <w:rsid w:val="0092493D"/>
    <w:rsid w:val="00947DE5"/>
    <w:rsid w:val="00951816"/>
    <w:rsid w:val="009532AF"/>
    <w:rsid w:val="00954C67"/>
    <w:rsid w:val="009668A2"/>
    <w:rsid w:val="00967623"/>
    <w:rsid w:val="009A000C"/>
    <w:rsid w:val="009A2CB6"/>
    <w:rsid w:val="009C1C11"/>
    <w:rsid w:val="009D0043"/>
    <w:rsid w:val="00A16E0B"/>
    <w:rsid w:val="00A20A8A"/>
    <w:rsid w:val="00A63031"/>
    <w:rsid w:val="00A81A6B"/>
    <w:rsid w:val="00A94449"/>
    <w:rsid w:val="00AB34BE"/>
    <w:rsid w:val="00AB445F"/>
    <w:rsid w:val="00AB6862"/>
    <w:rsid w:val="00AF3217"/>
    <w:rsid w:val="00B04B17"/>
    <w:rsid w:val="00B26660"/>
    <w:rsid w:val="00B352DC"/>
    <w:rsid w:val="00B37667"/>
    <w:rsid w:val="00B41C70"/>
    <w:rsid w:val="00B54246"/>
    <w:rsid w:val="00B61F0C"/>
    <w:rsid w:val="00B80ACF"/>
    <w:rsid w:val="00B8418B"/>
    <w:rsid w:val="00B86E6E"/>
    <w:rsid w:val="00B93244"/>
    <w:rsid w:val="00B94C5A"/>
    <w:rsid w:val="00BC7A50"/>
    <w:rsid w:val="00BD001F"/>
    <w:rsid w:val="00BE01E5"/>
    <w:rsid w:val="00BE31B8"/>
    <w:rsid w:val="00BE3DEB"/>
    <w:rsid w:val="00BF2C95"/>
    <w:rsid w:val="00BF44AC"/>
    <w:rsid w:val="00BF63D8"/>
    <w:rsid w:val="00C01A3A"/>
    <w:rsid w:val="00C01E8A"/>
    <w:rsid w:val="00C12F7D"/>
    <w:rsid w:val="00C30CAD"/>
    <w:rsid w:val="00C4733D"/>
    <w:rsid w:val="00C47419"/>
    <w:rsid w:val="00C523E0"/>
    <w:rsid w:val="00C5411F"/>
    <w:rsid w:val="00C54D7B"/>
    <w:rsid w:val="00C60CB6"/>
    <w:rsid w:val="00C618D8"/>
    <w:rsid w:val="00C6764B"/>
    <w:rsid w:val="00C7244C"/>
    <w:rsid w:val="00C87474"/>
    <w:rsid w:val="00CE0DF3"/>
    <w:rsid w:val="00CE7083"/>
    <w:rsid w:val="00D00EA8"/>
    <w:rsid w:val="00D11AE7"/>
    <w:rsid w:val="00D13F90"/>
    <w:rsid w:val="00D20876"/>
    <w:rsid w:val="00D30F7A"/>
    <w:rsid w:val="00D65C2F"/>
    <w:rsid w:val="00D66FD3"/>
    <w:rsid w:val="00D6768A"/>
    <w:rsid w:val="00D7454A"/>
    <w:rsid w:val="00D84A60"/>
    <w:rsid w:val="00D93CE9"/>
    <w:rsid w:val="00DA45EE"/>
    <w:rsid w:val="00DE3149"/>
    <w:rsid w:val="00DF1717"/>
    <w:rsid w:val="00DF5486"/>
    <w:rsid w:val="00DF6351"/>
    <w:rsid w:val="00E035F4"/>
    <w:rsid w:val="00E10C3D"/>
    <w:rsid w:val="00E1188E"/>
    <w:rsid w:val="00E40FB4"/>
    <w:rsid w:val="00E44C94"/>
    <w:rsid w:val="00E450C2"/>
    <w:rsid w:val="00E47577"/>
    <w:rsid w:val="00E50517"/>
    <w:rsid w:val="00E5582F"/>
    <w:rsid w:val="00E610C8"/>
    <w:rsid w:val="00E62501"/>
    <w:rsid w:val="00E62576"/>
    <w:rsid w:val="00E86B42"/>
    <w:rsid w:val="00E90342"/>
    <w:rsid w:val="00EA53F9"/>
    <w:rsid w:val="00EC4EA6"/>
    <w:rsid w:val="00EE17DB"/>
    <w:rsid w:val="00EF2F73"/>
    <w:rsid w:val="00F00BD8"/>
    <w:rsid w:val="00F0703F"/>
    <w:rsid w:val="00F337E8"/>
    <w:rsid w:val="00F44D93"/>
    <w:rsid w:val="00F565DA"/>
    <w:rsid w:val="00F70E0A"/>
    <w:rsid w:val="00F73B2D"/>
    <w:rsid w:val="00F81FBC"/>
    <w:rsid w:val="00F8525A"/>
    <w:rsid w:val="00FA2075"/>
    <w:rsid w:val="00FA2C30"/>
    <w:rsid w:val="00FA45A9"/>
    <w:rsid w:val="00FB149B"/>
    <w:rsid w:val="00FC36A5"/>
    <w:rsid w:val="00FD68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37110"/>
  <w15:chartTrackingRefBased/>
  <w15:docId w15:val="{4A7B9C8E-88BA-4F06-9FB0-7CB5DB85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383"/>
    <w:rPr>
      <w:rFonts w:ascii="Times New Roman" w:eastAsia="MS Mincho" w:hAnsi="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12D2B"/>
    <w:pPr>
      <w:tabs>
        <w:tab w:val="center" w:pos="4513"/>
        <w:tab w:val="right" w:pos="9026"/>
      </w:tabs>
    </w:pPr>
  </w:style>
  <w:style w:type="character" w:customStyle="1" w:styleId="HeaderChar">
    <w:name w:val="Header Char"/>
    <w:basedOn w:val="DefaultParagraphFont"/>
    <w:link w:val="Header"/>
    <w:rsid w:val="00012D2B"/>
  </w:style>
  <w:style w:type="paragraph" w:styleId="Footer">
    <w:name w:val="footer"/>
    <w:basedOn w:val="Normal"/>
    <w:link w:val="FooterChar"/>
    <w:uiPriority w:val="99"/>
    <w:unhideWhenUsed/>
    <w:rsid w:val="00012D2B"/>
    <w:pPr>
      <w:tabs>
        <w:tab w:val="center" w:pos="4513"/>
        <w:tab w:val="right" w:pos="9026"/>
      </w:tabs>
    </w:pPr>
  </w:style>
  <w:style w:type="character" w:customStyle="1" w:styleId="FooterChar">
    <w:name w:val="Footer Char"/>
    <w:basedOn w:val="DefaultParagraphFont"/>
    <w:link w:val="Footer"/>
    <w:uiPriority w:val="99"/>
    <w:rsid w:val="00012D2B"/>
  </w:style>
  <w:style w:type="paragraph" w:styleId="NormalWeb">
    <w:name w:val="Normal (Web)"/>
    <w:basedOn w:val="Normal"/>
    <w:uiPriority w:val="99"/>
    <w:rsid w:val="00C60CB6"/>
    <w:pPr>
      <w:spacing w:before="100" w:beforeAutospacing="1" w:after="100" w:afterAutospacing="1"/>
    </w:pPr>
    <w:rPr>
      <w:lang w:val="en-US"/>
    </w:rPr>
  </w:style>
  <w:style w:type="character" w:styleId="Hyperlink">
    <w:name w:val="Hyperlink"/>
    <w:uiPriority w:val="99"/>
    <w:rsid w:val="00C60CB6"/>
    <w:rPr>
      <w:color w:val="0000FF"/>
      <w:u w:val="single"/>
    </w:rPr>
  </w:style>
  <w:style w:type="paragraph" w:customStyle="1" w:styleId="MediumGrid21">
    <w:name w:val="Medium Grid 21"/>
    <w:basedOn w:val="Normal"/>
    <w:qFormat/>
    <w:rsid w:val="00C60CB6"/>
    <w:rPr>
      <w:rFonts w:ascii="Calibri" w:eastAsia="Times New Roman" w:hAnsi="Calibri"/>
      <w:color w:val="000000"/>
      <w:szCs w:val="32"/>
      <w:lang w:val="en-US" w:eastAsia="en-US" w:bidi="en-US"/>
    </w:rPr>
  </w:style>
  <w:style w:type="paragraph" w:styleId="ListParagraph">
    <w:name w:val="List Paragraph"/>
    <w:aliases w:val="Normal bullet 2,Forth level,List1,body 2,List Paragraph11,Listă colorată - Accentuare 11,Bullet,Citation List,List Paragraph111"/>
    <w:basedOn w:val="Normal"/>
    <w:link w:val="ListParagraphChar"/>
    <w:uiPriority w:val="99"/>
    <w:qFormat/>
    <w:rsid w:val="000603F3"/>
    <w:pPr>
      <w:ind w:left="720"/>
      <w:contextualSpacing/>
    </w:pPr>
  </w:style>
  <w:style w:type="character" w:styleId="UnresolvedMention">
    <w:name w:val="Unresolved Mention"/>
    <w:uiPriority w:val="99"/>
    <w:semiHidden/>
    <w:unhideWhenUsed/>
    <w:rsid w:val="00F73B2D"/>
    <w:rPr>
      <w:color w:val="808080"/>
      <w:shd w:val="clear" w:color="auto" w:fill="E6E6E6"/>
    </w:rPr>
  </w:style>
  <w:style w:type="character" w:styleId="FollowedHyperlink">
    <w:name w:val="FollowedHyperlink"/>
    <w:uiPriority w:val="99"/>
    <w:semiHidden/>
    <w:unhideWhenUsed/>
    <w:rsid w:val="00D11AE7"/>
    <w:rPr>
      <w:color w:val="954F72"/>
      <w:u w:val="single"/>
    </w:rPr>
  </w:style>
  <w:style w:type="paragraph" w:styleId="BalloonText">
    <w:name w:val="Balloon Text"/>
    <w:basedOn w:val="Normal"/>
    <w:link w:val="BalloonTextChar"/>
    <w:uiPriority w:val="99"/>
    <w:semiHidden/>
    <w:unhideWhenUsed/>
    <w:rsid w:val="00676A87"/>
    <w:rPr>
      <w:rFonts w:ascii="Tahoma" w:hAnsi="Tahoma"/>
      <w:sz w:val="16"/>
      <w:szCs w:val="16"/>
      <w:lang w:val="x-none"/>
    </w:rPr>
  </w:style>
  <w:style w:type="character" w:customStyle="1" w:styleId="BalloonTextChar">
    <w:name w:val="Balloon Text Char"/>
    <w:link w:val="BalloonText"/>
    <w:uiPriority w:val="99"/>
    <w:semiHidden/>
    <w:rsid w:val="00676A87"/>
    <w:rPr>
      <w:rFonts w:ascii="Tahoma" w:eastAsia="MS Mincho" w:hAnsi="Tahoma" w:cs="Tahoma"/>
      <w:sz w:val="16"/>
      <w:szCs w:val="16"/>
      <w:lang w:eastAsia="ja-JP"/>
    </w:rPr>
  </w:style>
  <w:style w:type="paragraph" w:customStyle="1" w:styleId="DefaultText">
    <w:name w:val="Default Text"/>
    <w:basedOn w:val="Normal"/>
    <w:link w:val="DefaultTextChar"/>
    <w:rsid w:val="00F0703F"/>
    <w:rPr>
      <w:rFonts w:eastAsia="Times New Roman"/>
      <w:color w:val="000080"/>
      <w:szCs w:val="20"/>
      <w:lang w:eastAsia="x-none"/>
    </w:rPr>
  </w:style>
  <w:style w:type="paragraph" w:customStyle="1" w:styleId="DefaultText1">
    <w:name w:val="Default Text:1"/>
    <w:basedOn w:val="Normal"/>
    <w:rsid w:val="00F0703F"/>
    <w:rPr>
      <w:rFonts w:eastAsia="Times New Roman"/>
      <w:noProof/>
      <w:szCs w:val="20"/>
      <w:lang w:val="en-US" w:eastAsia="en-US"/>
    </w:rPr>
  </w:style>
  <w:style w:type="character" w:customStyle="1" w:styleId="DefaultTextChar">
    <w:name w:val="Default Text Char"/>
    <w:link w:val="DefaultText"/>
    <w:rsid w:val="00F0703F"/>
    <w:rPr>
      <w:rFonts w:ascii="Times New Roman" w:eastAsia="Times New Roman" w:hAnsi="Times New Roman"/>
      <w:color w:val="000080"/>
      <w:sz w:val="24"/>
      <w:lang w:val="en-GB"/>
    </w:rPr>
  </w:style>
  <w:style w:type="paragraph" w:styleId="BodyText">
    <w:name w:val="Body Text"/>
    <w:basedOn w:val="Normal"/>
    <w:link w:val="BodyTextChar"/>
    <w:rsid w:val="00F0703F"/>
    <w:pPr>
      <w:suppressAutoHyphens/>
      <w:spacing w:after="120" w:line="276" w:lineRule="auto"/>
    </w:pPr>
    <w:rPr>
      <w:rFonts w:ascii="Calibri" w:eastAsia="Calibri" w:hAnsi="Calibri"/>
      <w:sz w:val="22"/>
      <w:szCs w:val="22"/>
      <w:lang w:val="x-none" w:eastAsia="ar-SA"/>
    </w:rPr>
  </w:style>
  <w:style w:type="character" w:customStyle="1" w:styleId="BodyTextChar">
    <w:name w:val="Body Text Char"/>
    <w:link w:val="BodyText"/>
    <w:rsid w:val="00F0703F"/>
    <w:rPr>
      <w:sz w:val="22"/>
      <w:szCs w:val="22"/>
      <w:lang w:eastAsia="ar-SA"/>
    </w:rPr>
  </w:style>
  <w:style w:type="paragraph" w:styleId="FootnoteText">
    <w:name w:val="footnote text"/>
    <w:basedOn w:val="Normal"/>
    <w:link w:val="FootnoteTextChar"/>
    <w:uiPriority w:val="99"/>
    <w:semiHidden/>
    <w:rsid w:val="00524CF7"/>
    <w:rPr>
      <w:rFonts w:eastAsia="Times New Roman"/>
      <w:sz w:val="20"/>
      <w:szCs w:val="20"/>
      <w:lang w:val="x-none" w:eastAsia="x-none"/>
    </w:rPr>
  </w:style>
  <w:style w:type="character" w:customStyle="1" w:styleId="FootnoteTextChar">
    <w:name w:val="Footnote Text Char"/>
    <w:link w:val="FootnoteText"/>
    <w:uiPriority w:val="99"/>
    <w:semiHidden/>
    <w:rsid w:val="00524CF7"/>
    <w:rPr>
      <w:rFonts w:ascii="Times New Roman" w:eastAsia="Times New Roman" w:hAnsi="Times New Roman"/>
      <w:lang w:val="x-none" w:eastAsia="x-none"/>
    </w:rPr>
  </w:style>
  <w:style w:type="character" w:styleId="FootnoteReference">
    <w:name w:val="footnote reference"/>
    <w:uiPriority w:val="99"/>
    <w:semiHidden/>
    <w:rsid w:val="00524CF7"/>
    <w:rPr>
      <w:rFonts w:cs="Times New Roman"/>
      <w:vertAlign w:val="superscript"/>
    </w:rPr>
  </w:style>
  <w:style w:type="paragraph" w:customStyle="1" w:styleId="ListParagraph1">
    <w:name w:val="List Paragraph1"/>
    <w:basedOn w:val="Normal"/>
    <w:uiPriority w:val="99"/>
    <w:qFormat/>
    <w:rsid w:val="00524CF7"/>
    <w:pPr>
      <w:spacing w:after="200" w:line="276" w:lineRule="auto"/>
      <w:ind w:left="720"/>
      <w:contextualSpacing/>
    </w:pPr>
    <w:rPr>
      <w:rFonts w:ascii="Calibri" w:eastAsia="Times New Roman" w:hAnsi="Calibri"/>
      <w:sz w:val="22"/>
      <w:szCs w:val="22"/>
      <w:lang w:val="ro-RO" w:eastAsia="en-US"/>
    </w:rPr>
  </w:style>
  <w:style w:type="paragraph" w:styleId="BodyText2">
    <w:name w:val="Body Text 2"/>
    <w:basedOn w:val="Normal"/>
    <w:link w:val="BodyText2Char"/>
    <w:uiPriority w:val="99"/>
    <w:semiHidden/>
    <w:unhideWhenUsed/>
    <w:rsid w:val="00386B83"/>
    <w:pPr>
      <w:spacing w:after="120" w:line="480" w:lineRule="auto"/>
    </w:pPr>
  </w:style>
  <w:style w:type="character" w:customStyle="1" w:styleId="BodyText2Char">
    <w:name w:val="Body Text 2 Char"/>
    <w:link w:val="BodyText2"/>
    <w:uiPriority w:val="99"/>
    <w:semiHidden/>
    <w:rsid w:val="00386B83"/>
    <w:rPr>
      <w:rFonts w:ascii="Times New Roman" w:eastAsia="MS Mincho" w:hAnsi="Times New Roman"/>
      <w:sz w:val="24"/>
      <w:szCs w:val="24"/>
      <w:lang w:val="en-GB" w:eastAsia="ja-JP"/>
    </w:rPr>
  </w:style>
  <w:style w:type="character" w:customStyle="1" w:styleId="ListParagraphChar">
    <w:name w:val="List Paragraph Char"/>
    <w:aliases w:val="Normal bullet 2 Char,Forth level Char,List1 Char,body 2 Char,List Paragraph11 Char,Listă colorată - Accentuare 11 Char,Bullet Char,Citation List Char,List Paragraph111 Char"/>
    <w:link w:val="ListParagraph"/>
    <w:uiPriority w:val="99"/>
    <w:rsid w:val="00FD68B5"/>
    <w:rPr>
      <w:rFonts w:ascii="Times New Roman" w:eastAsia="MS Mincho" w:hAnsi="Times New Roman"/>
      <w:sz w:val="24"/>
      <w:szCs w:val="24"/>
      <w:lang w:val="en-GB" w:eastAsia="ja-JP"/>
    </w:rPr>
  </w:style>
  <w:style w:type="table" w:styleId="TableGrid">
    <w:name w:val="Table Grid"/>
    <w:basedOn w:val="TableNormal"/>
    <w:uiPriority w:val="39"/>
    <w:rsid w:val="00031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5565">
      <w:bodyDiv w:val="1"/>
      <w:marLeft w:val="0"/>
      <w:marRight w:val="0"/>
      <w:marTop w:val="0"/>
      <w:marBottom w:val="0"/>
      <w:divBdr>
        <w:top w:val="none" w:sz="0" w:space="0" w:color="auto"/>
        <w:left w:val="none" w:sz="0" w:space="0" w:color="auto"/>
        <w:bottom w:val="none" w:sz="0" w:space="0" w:color="auto"/>
        <w:right w:val="none" w:sz="0" w:space="0" w:color="auto"/>
      </w:divBdr>
    </w:div>
    <w:div w:id="100227765">
      <w:bodyDiv w:val="1"/>
      <w:marLeft w:val="0"/>
      <w:marRight w:val="0"/>
      <w:marTop w:val="0"/>
      <w:marBottom w:val="0"/>
      <w:divBdr>
        <w:top w:val="none" w:sz="0" w:space="0" w:color="auto"/>
        <w:left w:val="none" w:sz="0" w:space="0" w:color="auto"/>
        <w:bottom w:val="none" w:sz="0" w:space="0" w:color="auto"/>
        <w:right w:val="none" w:sz="0" w:space="0" w:color="auto"/>
      </w:divBdr>
      <w:divsChild>
        <w:div w:id="200359918">
          <w:marLeft w:val="0"/>
          <w:marRight w:val="0"/>
          <w:marTop w:val="0"/>
          <w:marBottom w:val="0"/>
          <w:divBdr>
            <w:top w:val="none" w:sz="0" w:space="0" w:color="auto"/>
            <w:left w:val="none" w:sz="0" w:space="0" w:color="auto"/>
            <w:bottom w:val="none" w:sz="0" w:space="0" w:color="auto"/>
            <w:right w:val="none" w:sz="0" w:space="0" w:color="auto"/>
          </w:divBdr>
          <w:divsChild>
            <w:div w:id="114182319">
              <w:marLeft w:val="0"/>
              <w:marRight w:val="0"/>
              <w:marTop w:val="0"/>
              <w:marBottom w:val="0"/>
              <w:divBdr>
                <w:top w:val="none" w:sz="0" w:space="0" w:color="auto"/>
                <w:left w:val="none" w:sz="0" w:space="0" w:color="auto"/>
                <w:bottom w:val="none" w:sz="0" w:space="0" w:color="auto"/>
                <w:right w:val="none" w:sz="0" w:space="0" w:color="auto"/>
              </w:divBdr>
              <w:divsChild>
                <w:div w:id="279605993">
                  <w:marLeft w:val="180"/>
                  <w:marRight w:val="0"/>
                  <w:marTop w:val="0"/>
                  <w:marBottom w:val="0"/>
                  <w:divBdr>
                    <w:top w:val="none" w:sz="0" w:space="0" w:color="auto"/>
                    <w:left w:val="none" w:sz="0" w:space="0" w:color="auto"/>
                    <w:bottom w:val="none" w:sz="0" w:space="0" w:color="auto"/>
                    <w:right w:val="none" w:sz="0" w:space="0" w:color="auto"/>
                  </w:divBdr>
                  <w:divsChild>
                    <w:div w:id="198103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1429">
          <w:marLeft w:val="0"/>
          <w:marRight w:val="0"/>
          <w:marTop w:val="0"/>
          <w:marBottom w:val="0"/>
          <w:divBdr>
            <w:top w:val="none" w:sz="0" w:space="0" w:color="auto"/>
            <w:left w:val="none" w:sz="0" w:space="0" w:color="auto"/>
            <w:bottom w:val="none" w:sz="0" w:space="0" w:color="auto"/>
            <w:right w:val="none" w:sz="0" w:space="0" w:color="auto"/>
          </w:divBdr>
          <w:divsChild>
            <w:div w:id="896092135">
              <w:marLeft w:val="0"/>
              <w:marRight w:val="0"/>
              <w:marTop w:val="0"/>
              <w:marBottom w:val="0"/>
              <w:divBdr>
                <w:top w:val="none" w:sz="0" w:space="0" w:color="auto"/>
                <w:left w:val="none" w:sz="0" w:space="0" w:color="auto"/>
                <w:bottom w:val="none" w:sz="0" w:space="0" w:color="auto"/>
                <w:right w:val="none" w:sz="0" w:space="0" w:color="auto"/>
              </w:divBdr>
              <w:divsChild>
                <w:div w:id="1553076426">
                  <w:marLeft w:val="180"/>
                  <w:marRight w:val="0"/>
                  <w:marTop w:val="0"/>
                  <w:marBottom w:val="0"/>
                  <w:divBdr>
                    <w:top w:val="none" w:sz="0" w:space="0" w:color="auto"/>
                    <w:left w:val="none" w:sz="0" w:space="0" w:color="auto"/>
                    <w:bottom w:val="none" w:sz="0" w:space="0" w:color="auto"/>
                    <w:right w:val="none" w:sz="0" w:space="0" w:color="auto"/>
                  </w:divBdr>
                  <w:divsChild>
                    <w:div w:id="6703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02579">
          <w:marLeft w:val="0"/>
          <w:marRight w:val="0"/>
          <w:marTop w:val="0"/>
          <w:marBottom w:val="0"/>
          <w:divBdr>
            <w:top w:val="none" w:sz="0" w:space="0" w:color="auto"/>
            <w:left w:val="none" w:sz="0" w:space="0" w:color="auto"/>
            <w:bottom w:val="none" w:sz="0" w:space="0" w:color="auto"/>
            <w:right w:val="none" w:sz="0" w:space="0" w:color="auto"/>
          </w:divBdr>
          <w:divsChild>
            <w:div w:id="1119102405">
              <w:marLeft w:val="0"/>
              <w:marRight w:val="0"/>
              <w:marTop w:val="0"/>
              <w:marBottom w:val="0"/>
              <w:divBdr>
                <w:top w:val="none" w:sz="0" w:space="0" w:color="auto"/>
                <w:left w:val="none" w:sz="0" w:space="0" w:color="auto"/>
                <w:bottom w:val="none" w:sz="0" w:space="0" w:color="auto"/>
                <w:right w:val="none" w:sz="0" w:space="0" w:color="auto"/>
              </w:divBdr>
              <w:divsChild>
                <w:div w:id="536545315">
                  <w:marLeft w:val="180"/>
                  <w:marRight w:val="0"/>
                  <w:marTop w:val="0"/>
                  <w:marBottom w:val="0"/>
                  <w:divBdr>
                    <w:top w:val="none" w:sz="0" w:space="0" w:color="auto"/>
                    <w:left w:val="none" w:sz="0" w:space="0" w:color="auto"/>
                    <w:bottom w:val="none" w:sz="0" w:space="0" w:color="auto"/>
                    <w:right w:val="none" w:sz="0" w:space="0" w:color="auto"/>
                  </w:divBdr>
                  <w:divsChild>
                    <w:div w:id="1119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7908">
          <w:marLeft w:val="0"/>
          <w:marRight w:val="0"/>
          <w:marTop w:val="0"/>
          <w:marBottom w:val="0"/>
          <w:divBdr>
            <w:top w:val="none" w:sz="0" w:space="0" w:color="auto"/>
            <w:left w:val="none" w:sz="0" w:space="0" w:color="auto"/>
            <w:bottom w:val="none" w:sz="0" w:space="0" w:color="auto"/>
            <w:right w:val="none" w:sz="0" w:space="0" w:color="auto"/>
          </w:divBdr>
          <w:divsChild>
            <w:div w:id="1451318227">
              <w:marLeft w:val="0"/>
              <w:marRight w:val="0"/>
              <w:marTop w:val="0"/>
              <w:marBottom w:val="0"/>
              <w:divBdr>
                <w:top w:val="none" w:sz="0" w:space="0" w:color="auto"/>
                <w:left w:val="none" w:sz="0" w:space="0" w:color="auto"/>
                <w:bottom w:val="none" w:sz="0" w:space="0" w:color="auto"/>
                <w:right w:val="none" w:sz="0" w:space="0" w:color="auto"/>
              </w:divBdr>
              <w:divsChild>
                <w:div w:id="1439720110">
                  <w:marLeft w:val="180"/>
                  <w:marRight w:val="0"/>
                  <w:marTop w:val="0"/>
                  <w:marBottom w:val="0"/>
                  <w:divBdr>
                    <w:top w:val="none" w:sz="0" w:space="0" w:color="auto"/>
                    <w:left w:val="none" w:sz="0" w:space="0" w:color="auto"/>
                    <w:bottom w:val="none" w:sz="0" w:space="0" w:color="auto"/>
                    <w:right w:val="none" w:sz="0" w:space="0" w:color="auto"/>
                  </w:divBdr>
                  <w:divsChild>
                    <w:div w:id="9446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90519">
          <w:marLeft w:val="0"/>
          <w:marRight w:val="0"/>
          <w:marTop w:val="0"/>
          <w:marBottom w:val="0"/>
          <w:divBdr>
            <w:top w:val="none" w:sz="0" w:space="0" w:color="auto"/>
            <w:left w:val="none" w:sz="0" w:space="0" w:color="auto"/>
            <w:bottom w:val="none" w:sz="0" w:space="0" w:color="auto"/>
            <w:right w:val="none" w:sz="0" w:space="0" w:color="auto"/>
          </w:divBdr>
          <w:divsChild>
            <w:div w:id="469784994">
              <w:marLeft w:val="0"/>
              <w:marRight w:val="0"/>
              <w:marTop w:val="0"/>
              <w:marBottom w:val="0"/>
              <w:divBdr>
                <w:top w:val="none" w:sz="0" w:space="0" w:color="auto"/>
                <w:left w:val="none" w:sz="0" w:space="0" w:color="auto"/>
                <w:bottom w:val="none" w:sz="0" w:space="0" w:color="auto"/>
                <w:right w:val="none" w:sz="0" w:space="0" w:color="auto"/>
              </w:divBdr>
              <w:divsChild>
                <w:div w:id="457456755">
                  <w:marLeft w:val="180"/>
                  <w:marRight w:val="0"/>
                  <w:marTop w:val="0"/>
                  <w:marBottom w:val="0"/>
                  <w:divBdr>
                    <w:top w:val="none" w:sz="0" w:space="0" w:color="auto"/>
                    <w:left w:val="none" w:sz="0" w:space="0" w:color="auto"/>
                    <w:bottom w:val="none" w:sz="0" w:space="0" w:color="auto"/>
                    <w:right w:val="none" w:sz="0" w:space="0" w:color="auto"/>
                  </w:divBdr>
                  <w:divsChild>
                    <w:div w:id="16228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50099">
      <w:bodyDiv w:val="1"/>
      <w:marLeft w:val="0"/>
      <w:marRight w:val="0"/>
      <w:marTop w:val="0"/>
      <w:marBottom w:val="0"/>
      <w:divBdr>
        <w:top w:val="none" w:sz="0" w:space="0" w:color="auto"/>
        <w:left w:val="none" w:sz="0" w:space="0" w:color="auto"/>
        <w:bottom w:val="none" w:sz="0" w:space="0" w:color="auto"/>
        <w:right w:val="none" w:sz="0" w:space="0" w:color="auto"/>
      </w:divBdr>
      <w:divsChild>
        <w:div w:id="613833064">
          <w:marLeft w:val="0"/>
          <w:marRight w:val="0"/>
          <w:marTop w:val="0"/>
          <w:marBottom w:val="0"/>
          <w:divBdr>
            <w:top w:val="none" w:sz="0" w:space="0" w:color="auto"/>
            <w:left w:val="none" w:sz="0" w:space="0" w:color="auto"/>
            <w:bottom w:val="none" w:sz="0" w:space="0" w:color="auto"/>
            <w:right w:val="none" w:sz="0" w:space="0" w:color="auto"/>
          </w:divBdr>
          <w:divsChild>
            <w:div w:id="752707352">
              <w:marLeft w:val="0"/>
              <w:marRight w:val="0"/>
              <w:marTop w:val="0"/>
              <w:marBottom w:val="0"/>
              <w:divBdr>
                <w:top w:val="none" w:sz="0" w:space="0" w:color="auto"/>
                <w:left w:val="none" w:sz="0" w:space="0" w:color="auto"/>
                <w:bottom w:val="none" w:sz="0" w:space="0" w:color="auto"/>
                <w:right w:val="none" w:sz="0" w:space="0" w:color="auto"/>
              </w:divBdr>
              <w:divsChild>
                <w:div w:id="1985036974">
                  <w:marLeft w:val="180"/>
                  <w:marRight w:val="0"/>
                  <w:marTop w:val="0"/>
                  <w:marBottom w:val="0"/>
                  <w:divBdr>
                    <w:top w:val="none" w:sz="0" w:space="0" w:color="auto"/>
                    <w:left w:val="none" w:sz="0" w:space="0" w:color="auto"/>
                    <w:bottom w:val="none" w:sz="0" w:space="0" w:color="auto"/>
                    <w:right w:val="none" w:sz="0" w:space="0" w:color="auto"/>
                  </w:divBdr>
                  <w:divsChild>
                    <w:div w:id="4429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8725">
          <w:marLeft w:val="0"/>
          <w:marRight w:val="0"/>
          <w:marTop w:val="0"/>
          <w:marBottom w:val="0"/>
          <w:divBdr>
            <w:top w:val="none" w:sz="0" w:space="0" w:color="auto"/>
            <w:left w:val="none" w:sz="0" w:space="0" w:color="auto"/>
            <w:bottom w:val="none" w:sz="0" w:space="0" w:color="auto"/>
            <w:right w:val="none" w:sz="0" w:space="0" w:color="auto"/>
          </w:divBdr>
          <w:divsChild>
            <w:div w:id="176238703">
              <w:marLeft w:val="0"/>
              <w:marRight w:val="0"/>
              <w:marTop w:val="0"/>
              <w:marBottom w:val="0"/>
              <w:divBdr>
                <w:top w:val="none" w:sz="0" w:space="0" w:color="auto"/>
                <w:left w:val="none" w:sz="0" w:space="0" w:color="auto"/>
                <w:bottom w:val="none" w:sz="0" w:space="0" w:color="auto"/>
                <w:right w:val="none" w:sz="0" w:space="0" w:color="auto"/>
              </w:divBdr>
              <w:divsChild>
                <w:div w:id="1464499939">
                  <w:marLeft w:val="180"/>
                  <w:marRight w:val="0"/>
                  <w:marTop w:val="0"/>
                  <w:marBottom w:val="0"/>
                  <w:divBdr>
                    <w:top w:val="none" w:sz="0" w:space="0" w:color="auto"/>
                    <w:left w:val="none" w:sz="0" w:space="0" w:color="auto"/>
                    <w:bottom w:val="none" w:sz="0" w:space="0" w:color="auto"/>
                    <w:right w:val="none" w:sz="0" w:space="0" w:color="auto"/>
                  </w:divBdr>
                  <w:divsChild>
                    <w:div w:id="2280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053304">
      <w:bodyDiv w:val="1"/>
      <w:marLeft w:val="0"/>
      <w:marRight w:val="0"/>
      <w:marTop w:val="0"/>
      <w:marBottom w:val="0"/>
      <w:divBdr>
        <w:top w:val="none" w:sz="0" w:space="0" w:color="auto"/>
        <w:left w:val="none" w:sz="0" w:space="0" w:color="auto"/>
        <w:bottom w:val="none" w:sz="0" w:space="0" w:color="auto"/>
        <w:right w:val="none" w:sz="0" w:space="0" w:color="auto"/>
      </w:divBdr>
      <w:divsChild>
        <w:div w:id="2038774084">
          <w:marLeft w:val="0"/>
          <w:marRight w:val="0"/>
          <w:marTop w:val="0"/>
          <w:marBottom w:val="0"/>
          <w:divBdr>
            <w:top w:val="none" w:sz="0" w:space="0" w:color="auto"/>
            <w:left w:val="none" w:sz="0" w:space="0" w:color="auto"/>
            <w:bottom w:val="none" w:sz="0" w:space="0" w:color="auto"/>
            <w:right w:val="none" w:sz="0" w:space="0" w:color="auto"/>
          </w:divBdr>
          <w:divsChild>
            <w:div w:id="1016267759">
              <w:marLeft w:val="0"/>
              <w:marRight w:val="0"/>
              <w:marTop w:val="0"/>
              <w:marBottom w:val="0"/>
              <w:divBdr>
                <w:top w:val="none" w:sz="0" w:space="0" w:color="auto"/>
                <w:left w:val="none" w:sz="0" w:space="0" w:color="auto"/>
                <w:bottom w:val="none" w:sz="0" w:space="0" w:color="auto"/>
                <w:right w:val="none" w:sz="0" w:space="0" w:color="auto"/>
              </w:divBdr>
              <w:divsChild>
                <w:div w:id="802041707">
                  <w:marLeft w:val="180"/>
                  <w:marRight w:val="0"/>
                  <w:marTop w:val="0"/>
                  <w:marBottom w:val="0"/>
                  <w:divBdr>
                    <w:top w:val="none" w:sz="0" w:space="0" w:color="auto"/>
                    <w:left w:val="none" w:sz="0" w:space="0" w:color="auto"/>
                    <w:bottom w:val="none" w:sz="0" w:space="0" w:color="auto"/>
                    <w:right w:val="none" w:sz="0" w:space="0" w:color="auto"/>
                  </w:divBdr>
                  <w:divsChild>
                    <w:div w:id="9062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05765">
          <w:marLeft w:val="0"/>
          <w:marRight w:val="0"/>
          <w:marTop w:val="0"/>
          <w:marBottom w:val="0"/>
          <w:divBdr>
            <w:top w:val="none" w:sz="0" w:space="0" w:color="auto"/>
            <w:left w:val="none" w:sz="0" w:space="0" w:color="auto"/>
            <w:bottom w:val="none" w:sz="0" w:space="0" w:color="auto"/>
            <w:right w:val="none" w:sz="0" w:space="0" w:color="auto"/>
          </w:divBdr>
          <w:divsChild>
            <w:div w:id="1599211933">
              <w:marLeft w:val="0"/>
              <w:marRight w:val="0"/>
              <w:marTop w:val="0"/>
              <w:marBottom w:val="0"/>
              <w:divBdr>
                <w:top w:val="none" w:sz="0" w:space="0" w:color="auto"/>
                <w:left w:val="none" w:sz="0" w:space="0" w:color="auto"/>
                <w:bottom w:val="none" w:sz="0" w:space="0" w:color="auto"/>
                <w:right w:val="none" w:sz="0" w:space="0" w:color="auto"/>
              </w:divBdr>
              <w:divsChild>
                <w:div w:id="1772697696">
                  <w:marLeft w:val="180"/>
                  <w:marRight w:val="0"/>
                  <w:marTop w:val="0"/>
                  <w:marBottom w:val="0"/>
                  <w:divBdr>
                    <w:top w:val="none" w:sz="0" w:space="0" w:color="auto"/>
                    <w:left w:val="none" w:sz="0" w:space="0" w:color="auto"/>
                    <w:bottom w:val="none" w:sz="0" w:space="0" w:color="auto"/>
                    <w:right w:val="none" w:sz="0" w:space="0" w:color="auto"/>
                  </w:divBdr>
                  <w:divsChild>
                    <w:div w:id="749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5350">
          <w:marLeft w:val="0"/>
          <w:marRight w:val="0"/>
          <w:marTop w:val="0"/>
          <w:marBottom w:val="0"/>
          <w:divBdr>
            <w:top w:val="none" w:sz="0" w:space="0" w:color="auto"/>
            <w:left w:val="none" w:sz="0" w:space="0" w:color="auto"/>
            <w:bottom w:val="none" w:sz="0" w:space="0" w:color="auto"/>
            <w:right w:val="none" w:sz="0" w:space="0" w:color="auto"/>
          </w:divBdr>
          <w:divsChild>
            <w:div w:id="1614940531">
              <w:marLeft w:val="0"/>
              <w:marRight w:val="0"/>
              <w:marTop w:val="0"/>
              <w:marBottom w:val="0"/>
              <w:divBdr>
                <w:top w:val="none" w:sz="0" w:space="0" w:color="auto"/>
                <w:left w:val="none" w:sz="0" w:space="0" w:color="auto"/>
                <w:bottom w:val="none" w:sz="0" w:space="0" w:color="auto"/>
                <w:right w:val="none" w:sz="0" w:space="0" w:color="auto"/>
              </w:divBdr>
              <w:divsChild>
                <w:div w:id="1498114048">
                  <w:marLeft w:val="180"/>
                  <w:marRight w:val="0"/>
                  <w:marTop w:val="0"/>
                  <w:marBottom w:val="0"/>
                  <w:divBdr>
                    <w:top w:val="none" w:sz="0" w:space="0" w:color="auto"/>
                    <w:left w:val="none" w:sz="0" w:space="0" w:color="auto"/>
                    <w:bottom w:val="none" w:sz="0" w:space="0" w:color="auto"/>
                    <w:right w:val="none" w:sz="0" w:space="0" w:color="auto"/>
                  </w:divBdr>
                  <w:divsChild>
                    <w:div w:id="18274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4378">
          <w:marLeft w:val="0"/>
          <w:marRight w:val="0"/>
          <w:marTop w:val="0"/>
          <w:marBottom w:val="0"/>
          <w:divBdr>
            <w:top w:val="none" w:sz="0" w:space="0" w:color="auto"/>
            <w:left w:val="none" w:sz="0" w:space="0" w:color="auto"/>
            <w:bottom w:val="none" w:sz="0" w:space="0" w:color="auto"/>
            <w:right w:val="none" w:sz="0" w:space="0" w:color="auto"/>
          </w:divBdr>
          <w:divsChild>
            <w:div w:id="294140938">
              <w:marLeft w:val="0"/>
              <w:marRight w:val="0"/>
              <w:marTop w:val="0"/>
              <w:marBottom w:val="0"/>
              <w:divBdr>
                <w:top w:val="none" w:sz="0" w:space="0" w:color="auto"/>
                <w:left w:val="none" w:sz="0" w:space="0" w:color="auto"/>
                <w:bottom w:val="none" w:sz="0" w:space="0" w:color="auto"/>
                <w:right w:val="none" w:sz="0" w:space="0" w:color="auto"/>
              </w:divBdr>
              <w:divsChild>
                <w:div w:id="931475870">
                  <w:marLeft w:val="180"/>
                  <w:marRight w:val="0"/>
                  <w:marTop w:val="0"/>
                  <w:marBottom w:val="0"/>
                  <w:divBdr>
                    <w:top w:val="none" w:sz="0" w:space="0" w:color="auto"/>
                    <w:left w:val="none" w:sz="0" w:space="0" w:color="auto"/>
                    <w:bottom w:val="none" w:sz="0" w:space="0" w:color="auto"/>
                    <w:right w:val="none" w:sz="0" w:space="0" w:color="auto"/>
                  </w:divBdr>
                  <w:divsChild>
                    <w:div w:id="14135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9507">
          <w:marLeft w:val="0"/>
          <w:marRight w:val="0"/>
          <w:marTop w:val="0"/>
          <w:marBottom w:val="0"/>
          <w:divBdr>
            <w:top w:val="none" w:sz="0" w:space="0" w:color="auto"/>
            <w:left w:val="none" w:sz="0" w:space="0" w:color="auto"/>
            <w:bottom w:val="none" w:sz="0" w:space="0" w:color="auto"/>
            <w:right w:val="none" w:sz="0" w:space="0" w:color="auto"/>
          </w:divBdr>
          <w:divsChild>
            <w:div w:id="1155148869">
              <w:marLeft w:val="0"/>
              <w:marRight w:val="0"/>
              <w:marTop w:val="0"/>
              <w:marBottom w:val="0"/>
              <w:divBdr>
                <w:top w:val="none" w:sz="0" w:space="0" w:color="auto"/>
                <w:left w:val="none" w:sz="0" w:space="0" w:color="auto"/>
                <w:bottom w:val="none" w:sz="0" w:space="0" w:color="auto"/>
                <w:right w:val="none" w:sz="0" w:space="0" w:color="auto"/>
              </w:divBdr>
              <w:divsChild>
                <w:div w:id="550389893">
                  <w:marLeft w:val="180"/>
                  <w:marRight w:val="0"/>
                  <w:marTop w:val="0"/>
                  <w:marBottom w:val="0"/>
                  <w:divBdr>
                    <w:top w:val="none" w:sz="0" w:space="0" w:color="auto"/>
                    <w:left w:val="none" w:sz="0" w:space="0" w:color="auto"/>
                    <w:bottom w:val="none" w:sz="0" w:space="0" w:color="auto"/>
                    <w:right w:val="none" w:sz="0" w:space="0" w:color="auto"/>
                  </w:divBdr>
                  <w:divsChild>
                    <w:div w:id="26715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10125">
      <w:bodyDiv w:val="1"/>
      <w:marLeft w:val="0"/>
      <w:marRight w:val="0"/>
      <w:marTop w:val="0"/>
      <w:marBottom w:val="0"/>
      <w:divBdr>
        <w:top w:val="none" w:sz="0" w:space="0" w:color="auto"/>
        <w:left w:val="none" w:sz="0" w:space="0" w:color="auto"/>
        <w:bottom w:val="none" w:sz="0" w:space="0" w:color="auto"/>
        <w:right w:val="none" w:sz="0" w:space="0" w:color="auto"/>
      </w:divBdr>
      <w:divsChild>
        <w:div w:id="1152869236">
          <w:marLeft w:val="0"/>
          <w:marRight w:val="0"/>
          <w:marTop w:val="0"/>
          <w:marBottom w:val="0"/>
          <w:divBdr>
            <w:top w:val="none" w:sz="0" w:space="0" w:color="auto"/>
            <w:left w:val="none" w:sz="0" w:space="0" w:color="auto"/>
            <w:bottom w:val="none" w:sz="0" w:space="0" w:color="auto"/>
            <w:right w:val="none" w:sz="0" w:space="0" w:color="auto"/>
          </w:divBdr>
          <w:divsChild>
            <w:div w:id="462962961">
              <w:marLeft w:val="0"/>
              <w:marRight w:val="0"/>
              <w:marTop w:val="0"/>
              <w:marBottom w:val="0"/>
              <w:divBdr>
                <w:top w:val="none" w:sz="0" w:space="0" w:color="auto"/>
                <w:left w:val="none" w:sz="0" w:space="0" w:color="auto"/>
                <w:bottom w:val="none" w:sz="0" w:space="0" w:color="auto"/>
                <w:right w:val="none" w:sz="0" w:space="0" w:color="auto"/>
              </w:divBdr>
              <w:divsChild>
                <w:div w:id="2116750281">
                  <w:marLeft w:val="180"/>
                  <w:marRight w:val="0"/>
                  <w:marTop w:val="0"/>
                  <w:marBottom w:val="0"/>
                  <w:divBdr>
                    <w:top w:val="none" w:sz="0" w:space="0" w:color="auto"/>
                    <w:left w:val="none" w:sz="0" w:space="0" w:color="auto"/>
                    <w:bottom w:val="none" w:sz="0" w:space="0" w:color="auto"/>
                    <w:right w:val="none" w:sz="0" w:space="0" w:color="auto"/>
                  </w:divBdr>
                  <w:divsChild>
                    <w:div w:id="3684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80844">
          <w:marLeft w:val="0"/>
          <w:marRight w:val="0"/>
          <w:marTop w:val="0"/>
          <w:marBottom w:val="0"/>
          <w:divBdr>
            <w:top w:val="none" w:sz="0" w:space="0" w:color="auto"/>
            <w:left w:val="none" w:sz="0" w:space="0" w:color="auto"/>
            <w:bottom w:val="none" w:sz="0" w:space="0" w:color="auto"/>
            <w:right w:val="none" w:sz="0" w:space="0" w:color="auto"/>
          </w:divBdr>
          <w:divsChild>
            <w:div w:id="639385958">
              <w:marLeft w:val="0"/>
              <w:marRight w:val="0"/>
              <w:marTop w:val="0"/>
              <w:marBottom w:val="0"/>
              <w:divBdr>
                <w:top w:val="none" w:sz="0" w:space="0" w:color="auto"/>
                <w:left w:val="none" w:sz="0" w:space="0" w:color="auto"/>
                <w:bottom w:val="none" w:sz="0" w:space="0" w:color="auto"/>
                <w:right w:val="none" w:sz="0" w:space="0" w:color="auto"/>
              </w:divBdr>
              <w:divsChild>
                <w:div w:id="1609238663">
                  <w:marLeft w:val="180"/>
                  <w:marRight w:val="0"/>
                  <w:marTop w:val="0"/>
                  <w:marBottom w:val="0"/>
                  <w:divBdr>
                    <w:top w:val="none" w:sz="0" w:space="0" w:color="auto"/>
                    <w:left w:val="none" w:sz="0" w:space="0" w:color="auto"/>
                    <w:bottom w:val="none" w:sz="0" w:space="0" w:color="auto"/>
                    <w:right w:val="none" w:sz="0" w:space="0" w:color="auto"/>
                  </w:divBdr>
                  <w:divsChild>
                    <w:div w:id="1670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14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cid:162533207@09112007-137C" TargetMode="External"/><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04924-4F39-4014-AFB5-938873D7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3052</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3580</CharactersWithSpaces>
  <SharedDoc>false</SharedDoc>
  <HLinks>
    <vt:vector size="6" baseType="variant">
      <vt:variant>
        <vt:i4>1703983</vt:i4>
      </vt:variant>
      <vt:variant>
        <vt:i4>-1</vt:i4>
      </vt:variant>
      <vt:variant>
        <vt:i4>1043</vt:i4>
      </vt:variant>
      <vt:variant>
        <vt:i4>1</vt:i4>
      </vt:variant>
      <vt:variant>
        <vt:lpwstr>cid:162533207@09112007-137C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cp:lastModifiedBy>Adrian Vladarean</cp:lastModifiedBy>
  <cp:revision>2</cp:revision>
  <cp:lastPrinted>2024-07-23T12:10:00Z</cp:lastPrinted>
  <dcterms:created xsi:type="dcterms:W3CDTF">2025-02-03T12:49:00Z</dcterms:created>
  <dcterms:modified xsi:type="dcterms:W3CDTF">2025-02-03T12:49:00Z</dcterms:modified>
</cp:coreProperties>
</file>